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E" w:rsidRDefault="00AE1A75" w:rsidP="00AA68FE">
      <w:pPr>
        <w:jc w:val="center"/>
        <w:rPr>
          <w:rFonts w:asciiTheme="minorEastAsia" w:hAnsiTheme="minorEastAsia"/>
          <w:b/>
          <w:sz w:val="48"/>
          <w:szCs w:val="48"/>
        </w:rPr>
      </w:pPr>
      <w:r w:rsidRPr="00AE1A75">
        <w:rPr>
          <w:rFonts w:asciiTheme="minorEastAsia" w:hAnsiTheme="minorEastAsia" w:hint="eastAsia"/>
          <w:b/>
          <w:sz w:val="48"/>
          <w:szCs w:val="48"/>
        </w:rPr>
        <w:t>复旦大学</w:t>
      </w:r>
      <w:r w:rsidR="006E441B">
        <w:rPr>
          <w:rFonts w:asciiTheme="minorEastAsia" w:hAnsiTheme="minorEastAsia" w:hint="eastAsia"/>
          <w:b/>
          <w:sz w:val="48"/>
          <w:szCs w:val="48"/>
        </w:rPr>
        <w:t>2017年</w:t>
      </w:r>
      <w:r w:rsidR="006E441B">
        <w:rPr>
          <w:rFonts w:asciiTheme="minorEastAsia" w:hAnsiTheme="minorEastAsia"/>
          <w:b/>
          <w:sz w:val="48"/>
          <w:szCs w:val="48"/>
        </w:rPr>
        <w:t>1</w:t>
      </w:r>
      <w:r w:rsidRPr="00AE1A75">
        <w:rPr>
          <w:rFonts w:asciiTheme="minorEastAsia" w:hAnsiTheme="minorEastAsia" w:hint="eastAsia"/>
          <w:b/>
          <w:sz w:val="48"/>
          <w:szCs w:val="48"/>
        </w:rPr>
        <w:t>月食品安全简报</w:t>
      </w:r>
    </w:p>
    <w:p w:rsidR="008B16C2" w:rsidRPr="008B16C2" w:rsidRDefault="008B16C2" w:rsidP="008B16C2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0"/>
          <w:szCs w:val="30"/>
        </w:rPr>
      </w:pPr>
      <w:r w:rsidRPr="008B16C2">
        <w:rPr>
          <w:rFonts w:asciiTheme="majorEastAsia" w:eastAsiaTheme="majorEastAsia" w:hAnsiTheme="majorEastAsia"/>
          <w:b/>
          <w:sz w:val="30"/>
          <w:szCs w:val="30"/>
        </w:rPr>
        <w:t>本月检测基本情况</w:t>
      </w:r>
    </w:p>
    <w:p w:rsidR="009B3128" w:rsidRPr="000D3970" w:rsidRDefault="008B16C2" w:rsidP="009B312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0D3970">
        <w:rPr>
          <w:rFonts w:ascii="仿宋" w:eastAsia="仿宋" w:hAnsiTheme="majorEastAsia" w:hint="eastAsia"/>
          <w:sz w:val="30"/>
          <w:szCs w:val="30"/>
        </w:rPr>
        <w:t>本月</w:t>
      </w:r>
      <w:r w:rsidRPr="000D3970">
        <w:rPr>
          <w:rFonts w:ascii="仿宋" w:eastAsia="仿宋" w:hAnsiTheme="majorEastAsia"/>
          <w:sz w:val="30"/>
          <w:szCs w:val="30"/>
        </w:rPr>
        <w:t>第三方上海质监</w:t>
      </w:r>
      <w:r w:rsidRPr="000D3970">
        <w:rPr>
          <w:rFonts w:ascii="仿宋" w:eastAsia="仿宋" w:hAnsiTheme="majorEastAsia" w:hint="eastAsia"/>
          <w:sz w:val="30"/>
          <w:szCs w:val="30"/>
        </w:rPr>
        <w:t>院</w:t>
      </w:r>
      <w:r w:rsidRPr="000D3970">
        <w:rPr>
          <w:rFonts w:ascii="仿宋" w:eastAsia="仿宋" w:hAnsiTheme="majorEastAsia"/>
          <w:sz w:val="30"/>
          <w:szCs w:val="30"/>
        </w:rPr>
        <w:t>对我校</w:t>
      </w:r>
      <w:r w:rsidR="00986D27">
        <w:rPr>
          <w:rFonts w:ascii="仿宋" w:eastAsia="仿宋" w:hAnsiTheme="majorEastAsia" w:hint="eastAsia"/>
          <w:sz w:val="30"/>
          <w:szCs w:val="30"/>
        </w:rPr>
        <w:t>邯郸</w:t>
      </w:r>
      <w:r w:rsidR="00705538">
        <w:rPr>
          <w:rFonts w:ascii="仿宋" w:eastAsia="仿宋" w:hAnsiTheme="majorEastAsia" w:hint="eastAsia"/>
          <w:sz w:val="30"/>
          <w:szCs w:val="30"/>
        </w:rPr>
        <w:t>校区</w:t>
      </w:r>
      <w:r w:rsidR="006E441B">
        <w:rPr>
          <w:rFonts w:ascii="仿宋" w:eastAsia="仿宋" w:hAnsiTheme="majorEastAsia" w:hint="eastAsia"/>
          <w:sz w:val="30"/>
          <w:szCs w:val="30"/>
        </w:rPr>
        <w:t>教工</w:t>
      </w:r>
      <w:r w:rsidRPr="000D3970">
        <w:rPr>
          <w:rFonts w:ascii="仿宋" w:eastAsia="仿宋" w:hAnsiTheme="majorEastAsia"/>
          <w:sz w:val="30"/>
          <w:szCs w:val="30"/>
        </w:rPr>
        <w:t>食堂</w:t>
      </w:r>
      <w:r w:rsidR="006E441B">
        <w:rPr>
          <w:rFonts w:ascii="仿宋" w:eastAsia="仿宋" w:hAnsiTheme="majorEastAsia" w:hint="eastAsia"/>
          <w:sz w:val="30"/>
          <w:szCs w:val="30"/>
        </w:rPr>
        <w:t>和</w:t>
      </w:r>
      <w:r w:rsidR="006E441B">
        <w:rPr>
          <w:rFonts w:ascii="仿宋" w:eastAsia="仿宋" w:hAnsiTheme="majorEastAsia"/>
          <w:sz w:val="30"/>
          <w:szCs w:val="30"/>
        </w:rPr>
        <w:t>北区东大食堂</w:t>
      </w:r>
      <w:r w:rsidR="005537F8">
        <w:rPr>
          <w:rFonts w:ascii="仿宋" w:eastAsia="仿宋" w:hAnsiTheme="majorEastAsia" w:hint="eastAsia"/>
          <w:sz w:val="30"/>
          <w:szCs w:val="30"/>
        </w:rPr>
        <w:t>以及</w:t>
      </w:r>
      <w:r w:rsidR="006E441B">
        <w:rPr>
          <w:rFonts w:ascii="仿宋" w:eastAsia="仿宋" w:hAnsiTheme="majorEastAsia"/>
          <w:sz w:val="30"/>
          <w:szCs w:val="30"/>
        </w:rPr>
        <w:t>江湾食堂</w:t>
      </w:r>
      <w:r w:rsidRPr="000D3970">
        <w:rPr>
          <w:rFonts w:ascii="仿宋" w:eastAsia="仿宋" w:hAnsiTheme="majorEastAsia"/>
          <w:sz w:val="30"/>
          <w:szCs w:val="30"/>
        </w:rPr>
        <w:t>的</w:t>
      </w:r>
      <w:r w:rsidR="009C43A0">
        <w:rPr>
          <w:rFonts w:ascii="仿宋" w:eastAsia="仿宋" w:hAnsiTheme="majorEastAsia" w:hint="eastAsia"/>
          <w:sz w:val="30"/>
          <w:szCs w:val="30"/>
        </w:rPr>
        <w:t>熟食</w:t>
      </w:r>
      <w:r w:rsidRPr="000D3970">
        <w:rPr>
          <w:rFonts w:ascii="仿宋" w:eastAsia="仿宋" w:hAnsiTheme="majorEastAsia"/>
          <w:sz w:val="30"/>
          <w:szCs w:val="30"/>
        </w:rPr>
        <w:t>类</w:t>
      </w:r>
      <w:r w:rsidR="00136DBE">
        <w:rPr>
          <w:rFonts w:ascii="仿宋" w:eastAsia="仿宋" w:hAnsiTheme="majorEastAsia" w:hint="eastAsia"/>
          <w:sz w:val="30"/>
          <w:szCs w:val="30"/>
        </w:rPr>
        <w:t>和</w:t>
      </w:r>
      <w:r w:rsidR="00EB369C">
        <w:rPr>
          <w:rFonts w:ascii="仿宋" w:eastAsia="仿宋" w:hAnsiTheme="majorEastAsia"/>
          <w:sz w:val="30"/>
          <w:szCs w:val="30"/>
        </w:rPr>
        <w:t>餐具类</w:t>
      </w:r>
      <w:r w:rsidRPr="000D3970">
        <w:rPr>
          <w:rFonts w:ascii="仿宋" w:eastAsia="仿宋" w:hAnsiTheme="majorEastAsia"/>
          <w:sz w:val="30"/>
          <w:szCs w:val="30"/>
        </w:rPr>
        <w:t>微生物指标</w:t>
      </w:r>
      <w:r w:rsidR="006E441B">
        <w:rPr>
          <w:rFonts w:ascii="仿宋" w:eastAsia="仿宋" w:hAnsiTheme="majorEastAsia" w:hint="eastAsia"/>
          <w:sz w:val="30"/>
          <w:szCs w:val="30"/>
        </w:rPr>
        <w:t>（包括</w:t>
      </w:r>
      <w:r w:rsidR="006E441B">
        <w:rPr>
          <w:rFonts w:ascii="仿宋" w:eastAsia="仿宋" w:hAnsiTheme="majorEastAsia"/>
          <w:sz w:val="30"/>
          <w:szCs w:val="30"/>
        </w:rPr>
        <w:t>专间</w:t>
      </w:r>
      <w:r w:rsidR="005537F8">
        <w:rPr>
          <w:rFonts w:ascii="仿宋" w:eastAsia="仿宋" w:hAnsiTheme="majorEastAsia" w:hint="eastAsia"/>
          <w:sz w:val="30"/>
          <w:szCs w:val="30"/>
        </w:rPr>
        <w:t>刀具</w:t>
      </w:r>
      <w:r w:rsidR="005537F8">
        <w:rPr>
          <w:rFonts w:ascii="仿宋" w:eastAsia="仿宋" w:hAnsiTheme="majorEastAsia"/>
          <w:sz w:val="30"/>
          <w:szCs w:val="30"/>
        </w:rPr>
        <w:t>、工作人员</w:t>
      </w:r>
      <w:r w:rsidR="005537F8">
        <w:rPr>
          <w:rFonts w:ascii="仿宋" w:eastAsia="仿宋" w:hAnsiTheme="majorEastAsia" w:hint="eastAsia"/>
          <w:sz w:val="30"/>
          <w:szCs w:val="30"/>
        </w:rPr>
        <w:t>手</w:t>
      </w:r>
      <w:r w:rsidR="005537F8">
        <w:rPr>
          <w:rFonts w:ascii="仿宋" w:eastAsia="仿宋" w:hAnsiTheme="majorEastAsia"/>
          <w:sz w:val="30"/>
          <w:szCs w:val="30"/>
        </w:rPr>
        <w:t>表面和砧板</w:t>
      </w:r>
      <w:r w:rsidR="005537F8">
        <w:rPr>
          <w:rFonts w:ascii="仿宋" w:eastAsia="仿宋" w:hAnsiTheme="majorEastAsia" w:hint="eastAsia"/>
          <w:sz w:val="30"/>
          <w:szCs w:val="30"/>
        </w:rPr>
        <w:t>的</w:t>
      </w:r>
      <w:r w:rsidR="005537F8">
        <w:rPr>
          <w:rFonts w:ascii="仿宋" w:eastAsia="仿宋" w:hAnsiTheme="majorEastAsia"/>
          <w:sz w:val="30"/>
          <w:szCs w:val="30"/>
        </w:rPr>
        <w:t>微生物</w:t>
      </w:r>
      <w:r w:rsidR="006E441B">
        <w:rPr>
          <w:rFonts w:ascii="仿宋" w:eastAsia="仿宋" w:hAnsiTheme="majorEastAsia"/>
          <w:sz w:val="30"/>
          <w:szCs w:val="30"/>
        </w:rPr>
        <w:t>指标）</w:t>
      </w:r>
      <w:r w:rsidR="000D3970">
        <w:rPr>
          <w:rFonts w:ascii="仿宋" w:eastAsia="仿宋" w:hAnsiTheme="majorEastAsia" w:hint="eastAsia"/>
          <w:sz w:val="30"/>
          <w:szCs w:val="30"/>
        </w:rPr>
        <w:t>进行了</w:t>
      </w:r>
      <w:r w:rsidR="000D3970">
        <w:rPr>
          <w:rFonts w:ascii="仿宋" w:eastAsia="仿宋" w:hAnsiTheme="majorEastAsia"/>
          <w:sz w:val="30"/>
          <w:szCs w:val="30"/>
        </w:rPr>
        <w:t>采样</w:t>
      </w:r>
      <w:r w:rsidR="000D3970">
        <w:rPr>
          <w:rFonts w:ascii="仿宋" w:eastAsia="仿宋" w:hAnsiTheme="majorEastAsia" w:hint="eastAsia"/>
          <w:sz w:val="30"/>
          <w:szCs w:val="30"/>
        </w:rPr>
        <w:t>检测</w:t>
      </w:r>
      <w:r w:rsidRPr="000D3970">
        <w:rPr>
          <w:rFonts w:ascii="仿宋" w:eastAsia="仿宋" w:hAnsiTheme="majorEastAsia"/>
          <w:sz w:val="30"/>
          <w:szCs w:val="30"/>
        </w:rPr>
        <w:t>，</w:t>
      </w:r>
      <w:r w:rsidR="008A6974">
        <w:rPr>
          <w:rFonts w:ascii="仿宋" w:eastAsia="仿宋" w:hAnsiTheme="majorEastAsia" w:hint="eastAsia"/>
          <w:sz w:val="30"/>
          <w:szCs w:val="30"/>
        </w:rPr>
        <w:t>蔬菜（</w:t>
      </w:r>
      <w:r w:rsidR="006E441B">
        <w:rPr>
          <w:rFonts w:ascii="仿宋" w:eastAsia="仿宋" w:hAnsiTheme="majorEastAsia" w:hint="eastAsia"/>
          <w:sz w:val="30"/>
          <w:szCs w:val="30"/>
        </w:rPr>
        <w:t>油麦菜和</w:t>
      </w:r>
      <w:r w:rsidR="006E441B">
        <w:rPr>
          <w:rFonts w:ascii="仿宋" w:eastAsia="仿宋" w:hAnsiTheme="majorEastAsia"/>
          <w:sz w:val="30"/>
          <w:szCs w:val="30"/>
        </w:rPr>
        <w:t>青菜</w:t>
      </w:r>
      <w:r w:rsidR="008A6974">
        <w:rPr>
          <w:rFonts w:ascii="仿宋" w:eastAsia="仿宋" w:hAnsiTheme="majorEastAsia"/>
          <w:sz w:val="30"/>
          <w:szCs w:val="30"/>
        </w:rPr>
        <w:t>）</w:t>
      </w:r>
      <w:r w:rsidR="000D3970">
        <w:rPr>
          <w:rFonts w:ascii="仿宋" w:eastAsia="仿宋" w:hAnsiTheme="majorEastAsia" w:hint="eastAsia"/>
          <w:sz w:val="30"/>
          <w:szCs w:val="30"/>
        </w:rPr>
        <w:t>的</w:t>
      </w:r>
      <w:r w:rsidRPr="000D3970">
        <w:rPr>
          <w:rFonts w:ascii="仿宋" w:eastAsia="仿宋" w:hAnsiTheme="majorEastAsia" w:hint="eastAsia"/>
          <w:sz w:val="30"/>
          <w:szCs w:val="30"/>
        </w:rPr>
        <w:t>理化</w:t>
      </w:r>
      <w:r w:rsidRPr="000D3970">
        <w:rPr>
          <w:rFonts w:ascii="仿宋" w:eastAsia="仿宋" w:hAnsiTheme="majorEastAsia"/>
          <w:sz w:val="30"/>
          <w:szCs w:val="30"/>
        </w:rPr>
        <w:t>指标</w:t>
      </w:r>
      <w:r w:rsidR="000D3970" w:rsidRPr="000D3970">
        <w:rPr>
          <w:rFonts w:ascii="仿宋" w:eastAsia="仿宋" w:hAnsiTheme="majorEastAsia"/>
          <w:sz w:val="30"/>
          <w:szCs w:val="30"/>
        </w:rPr>
        <w:t>进行了</w:t>
      </w:r>
      <w:r w:rsidR="000D3970">
        <w:rPr>
          <w:rFonts w:ascii="仿宋" w:eastAsia="仿宋" w:hAnsiTheme="majorEastAsia" w:hint="eastAsia"/>
          <w:sz w:val="30"/>
          <w:szCs w:val="30"/>
        </w:rPr>
        <w:t>采样检测</w:t>
      </w:r>
      <w:r w:rsidR="005537F8">
        <w:rPr>
          <w:rFonts w:ascii="仿宋" w:eastAsia="仿宋" w:hAnsiTheme="majorEastAsia" w:hint="eastAsia"/>
          <w:sz w:val="30"/>
          <w:szCs w:val="30"/>
        </w:rPr>
        <w:t>，</w:t>
      </w:r>
      <w:r w:rsidR="005537F8">
        <w:rPr>
          <w:rFonts w:ascii="仿宋" w:eastAsia="仿宋" w:hAnsiTheme="majorEastAsia"/>
          <w:sz w:val="30"/>
          <w:szCs w:val="30"/>
        </w:rPr>
        <w:t>以及对被举报的北区东大荷叶饭进行</w:t>
      </w:r>
      <w:r w:rsidR="005537F8">
        <w:rPr>
          <w:rFonts w:ascii="仿宋" w:eastAsia="仿宋" w:hAnsiTheme="majorEastAsia" w:hint="eastAsia"/>
          <w:sz w:val="30"/>
          <w:szCs w:val="30"/>
        </w:rPr>
        <w:t>了</w:t>
      </w:r>
      <w:r w:rsidR="005537F8">
        <w:rPr>
          <w:rFonts w:ascii="仿宋" w:eastAsia="仿宋" w:hAnsiTheme="majorEastAsia"/>
          <w:sz w:val="30"/>
          <w:szCs w:val="30"/>
        </w:rPr>
        <w:t>采样检测。</w:t>
      </w:r>
      <w:r w:rsidRPr="000D3970">
        <w:rPr>
          <w:rFonts w:ascii="仿宋" w:eastAsia="仿宋" w:hAnsiTheme="majorEastAsia" w:hint="eastAsia"/>
          <w:sz w:val="30"/>
          <w:szCs w:val="30"/>
        </w:rPr>
        <w:t>共</w:t>
      </w:r>
      <w:r w:rsidRPr="000D3970">
        <w:rPr>
          <w:rFonts w:ascii="仿宋" w:eastAsia="仿宋" w:hAnsiTheme="majorEastAsia"/>
          <w:sz w:val="30"/>
          <w:szCs w:val="30"/>
        </w:rPr>
        <w:t>检测</w:t>
      </w:r>
      <w:r w:rsidR="005537F8">
        <w:rPr>
          <w:rFonts w:ascii="仿宋" w:eastAsia="仿宋" w:hAnsiTheme="majorEastAsia"/>
          <w:sz w:val="30"/>
          <w:szCs w:val="30"/>
        </w:rPr>
        <w:t>28</w:t>
      </w:r>
      <w:r w:rsidR="009C43A0">
        <w:rPr>
          <w:rFonts w:ascii="仿宋" w:eastAsia="仿宋" w:hAnsiTheme="majorEastAsia" w:hint="eastAsia"/>
          <w:sz w:val="30"/>
          <w:szCs w:val="30"/>
        </w:rPr>
        <w:t>个</w:t>
      </w:r>
      <w:r w:rsidR="004C17A0">
        <w:rPr>
          <w:rFonts w:ascii="仿宋" w:eastAsia="仿宋" w:hAnsiTheme="majorEastAsia" w:hint="eastAsia"/>
          <w:sz w:val="30"/>
          <w:szCs w:val="30"/>
        </w:rPr>
        <w:t>样品</w:t>
      </w:r>
      <w:r w:rsidRPr="000D3970">
        <w:rPr>
          <w:rFonts w:ascii="仿宋" w:eastAsia="仿宋" w:hAnsiTheme="majorEastAsia"/>
          <w:sz w:val="30"/>
          <w:szCs w:val="30"/>
        </w:rPr>
        <w:t>，合格</w:t>
      </w:r>
      <w:r w:rsidR="000D3970" w:rsidRPr="000D3970">
        <w:rPr>
          <w:rFonts w:ascii="仿宋" w:eastAsia="仿宋" w:hAnsiTheme="majorEastAsia" w:hint="eastAsia"/>
          <w:sz w:val="30"/>
          <w:szCs w:val="30"/>
        </w:rPr>
        <w:t>为</w:t>
      </w:r>
      <w:r w:rsidR="00C708E3">
        <w:rPr>
          <w:rFonts w:ascii="仿宋" w:eastAsia="仿宋" w:hAnsiTheme="majorEastAsia"/>
          <w:sz w:val="30"/>
          <w:szCs w:val="30"/>
        </w:rPr>
        <w:t>25</w:t>
      </w:r>
      <w:r w:rsidR="009C43A0">
        <w:rPr>
          <w:rFonts w:ascii="仿宋" w:eastAsia="仿宋" w:hAnsiTheme="majorEastAsia" w:hint="eastAsia"/>
          <w:sz w:val="30"/>
          <w:szCs w:val="30"/>
        </w:rPr>
        <w:t>个</w:t>
      </w:r>
      <w:r w:rsidR="004C17A0">
        <w:rPr>
          <w:rFonts w:ascii="仿宋" w:eastAsia="仿宋" w:hAnsiTheme="majorEastAsia" w:hint="eastAsia"/>
          <w:sz w:val="30"/>
          <w:szCs w:val="30"/>
        </w:rPr>
        <w:t>样品</w:t>
      </w:r>
      <w:r w:rsidR="000D3970" w:rsidRPr="000D3970">
        <w:rPr>
          <w:rFonts w:ascii="仿宋" w:eastAsia="仿宋" w:hAnsiTheme="majorEastAsia"/>
          <w:sz w:val="30"/>
          <w:szCs w:val="30"/>
        </w:rPr>
        <w:t>，合格率为</w:t>
      </w:r>
      <w:r w:rsidR="00186EB2">
        <w:rPr>
          <w:rFonts w:ascii="仿宋" w:eastAsia="仿宋" w:hAnsiTheme="majorEastAsia"/>
          <w:sz w:val="30"/>
          <w:szCs w:val="30"/>
        </w:rPr>
        <w:t>89.3</w:t>
      </w:r>
      <w:r w:rsidR="009C43A0">
        <w:rPr>
          <w:rFonts w:ascii="仿宋" w:eastAsia="仿宋" w:hAnsiTheme="majorEastAsia"/>
          <w:sz w:val="30"/>
          <w:szCs w:val="30"/>
        </w:rPr>
        <w:t>%</w:t>
      </w:r>
      <w:r w:rsidR="000D3970" w:rsidRPr="000D3970">
        <w:rPr>
          <w:rFonts w:ascii="仿宋" w:eastAsia="仿宋" w:hAnsiTheme="majorEastAsia"/>
          <w:sz w:val="30"/>
          <w:szCs w:val="30"/>
        </w:rPr>
        <w:t>。</w:t>
      </w:r>
      <w:r w:rsidR="000D3970" w:rsidRPr="000D3970">
        <w:rPr>
          <w:rFonts w:ascii="仿宋" w:eastAsia="仿宋" w:hAnsiTheme="majorEastAsia" w:hint="eastAsia"/>
          <w:sz w:val="30"/>
          <w:szCs w:val="30"/>
        </w:rPr>
        <w:t>详细检测</w:t>
      </w:r>
      <w:r w:rsidR="000D3970" w:rsidRPr="000D3970">
        <w:rPr>
          <w:rFonts w:ascii="仿宋" w:eastAsia="仿宋" w:hAnsiTheme="majorEastAsia"/>
          <w:sz w:val="30"/>
          <w:szCs w:val="30"/>
        </w:rPr>
        <w:t>内容见下表：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9"/>
        <w:gridCol w:w="2044"/>
        <w:gridCol w:w="987"/>
        <w:gridCol w:w="1758"/>
        <w:gridCol w:w="1728"/>
      </w:tblGrid>
      <w:tr w:rsidR="00982D66" w:rsidTr="006426BC">
        <w:trPr>
          <w:trHeight w:val="624"/>
        </w:trPr>
        <w:tc>
          <w:tcPr>
            <w:tcW w:w="1779" w:type="dxa"/>
            <w:vAlign w:val="center"/>
          </w:tcPr>
          <w:p w:rsidR="000D3970" w:rsidRDefault="000D3970" w:rsidP="006426B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样品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名称</w:t>
            </w:r>
          </w:p>
        </w:tc>
        <w:tc>
          <w:tcPr>
            <w:tcW w:w="2044" w:type="dxa"/>
            <w:vAlign w:val="center"/>
          </w:tcPr>
          <w:p w:rsidR="000D3970" w:rsidRDefault="000D3970" w:rsidP="006426B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检测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项目</w:t>
            </w:r>
          </w:p>
        </w:tc>
        <w:tc>
          <w:tcPr>
            <w:tcW w:w="987" w:type="dxa"/>
            <w:vAlign w:val="center"/>
          </w:tcPr>
          <w:p w:rsidR="000D3970" w:rsidRDefault="000D3970" w:rsidP="006426B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判</w:t>
            </w:r>
            <w:r w:rsidR="00982D66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定</w:t>
            </w:r>
          </w:p>
        </w:tc>
        <w:tc>
          <w:tcPr>
            <w:tcW w:w="1758" w:type="dxa"/>
            <w:vAlign w:val="center"/>
          </w:tcPr>
          <w:p w:rsidR="000D3970" w:rsidRDefault="000D3970" w:rsidP="006426B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所属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食堂</w:t>
            </w:r>
          </w:p>
        </w:tc>
        <w:tc>
          <w:tcPr>
            <w:tcW w:w="0" w:type="auto"/>
            <w:vAlign w:val="center"/>
          </w:tcPr>
          <w:p w:rsidR="000D3970" w:rsidRDefault="000D3970" w:rsidP="006426B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检测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日期</w:t>
            </w:r>
          </w:p>
        </w:tc>
      </w:tr>
      <w:tr w:rsidR="007972FD" w:rsidTr="0053695A">
        <w:trPr>
          <w:trHeight w:val="624"/>
        </w:trPr>
        <w:tc>
          <w:tcPr>
            <w:tcW w:w="1779" w:type="dxa"/>
            <w:vMerge w:val="restart"/>
            <w:vAlign w:val="center"/>
          </w:tcPr>
          <w:p w:rsidR="007972FD" w:rsidRDefault="00186EB2" w:rsidP="00136D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油麦菜</w:t>
            </w:r>
            <w:r w:rsidR="007972FD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（生</w:t>
            </w:r>
            <w:r w:rsidR="007972FD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7972FD" w:rsidRDefault="007972FD" w:rsidP="00186EB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南区食堂</w:t>
            </w:r>
            <w:r w:rsidR="00186EB2">
              <w:rPr>
                <w:rFonts w:asciiTheme="majorEastAsia" w:eastAsiaTheme="majorEastAsia" w:hAnsiTheme="majorEastAsia" w:hint="eastAsia"/>
                <w:sz w:val="24"/>
                <w:szCs w:val="24"/>
              </w:rPr>
              <w:t>教工食堂</w:t>
            </w:r>
          </w:p>
        </w:tc>
        <w:tc>
          <w:tcPr>
            <w:tcW w:w="0" w:type="auto"/>
            <w:vMerge w:val="restart"/>
            <w:vAlign w:val="center"/>
          </w:tcPr>
          <w:p w:rsidR="007972FD" w:rsidRPr="00982D66" w:rsidRDefault="007972FD" w:rsidP="00186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186EB2"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186EB2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186EB2">
              <w:rPr>
                <w:rFonts w:asciiTheme="majorEastAsia" w:eastAsiaTheme="majorEastAsia" w:hAnsiTheme="majorEastAsia"/>
                <w:sz w:val="24"/>
                <w:szCs w:val="24"/>
              </w:rPr>
              <w:t>03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-201</w:t>
            </w:r>
            <w:r w:rsidR="00186EB2"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186EB2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</w:t>
            </w:r>
            <w:r w:rsidR="00186EB2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</w:tr>
      <w:tr w:rsidR="007972FD" w:rsidTr="0053695A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对硫磷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53695A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敌敌畏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53695A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乙酰甲胺磷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53695A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杀螟硫磷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53695A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氧乐果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6326BF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甲基对硫磷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6326BF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毒死蜱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6326BF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马拉硫磷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972FD" w:rsidTr="006326BF">
        <w:trPr>
          <w:trHeight w:val="624"/>
        </w:trPr>
        <w:tc>
          <w:tcPr>
            <w:tcW w:w="1779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果</w:t>
            </w:r>
          </w:p>
        </w:tc>
        <w:tc>
          <w:tcPr>
            <w:tcW w:w="987" w:type="dxa"/>
            <w:vAlign w:val="center"/>
          </w:tcPr>
          <w:p w:rsidR="007972FD" w:rsidRPr="00AB0EB7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7972FD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972FD" w:rsidRPr="00982D66" w:rsidRDefault="007972FD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681D8F">
        <w:trPr>
          <w:trHeight w:val="624"/>
        </w:trPr>
        <w:tc>
          <w:tcPr>
            <w:tcW w:w="1779" w:type="dxa"/>
            <w:vMerge w:val="restart"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青菜（生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氰菊酯和高效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氰菊酯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186EB2" w:rsidRPr="00982D66" w:rsidRDefault="00186EB2" w:rsidP="000A1D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</w:t>
            </w:r>
            <w:r w:rsidR="003D331B">
              <w:rPr>
                <w:rFonts w:asciiTheme="majorEastAsia" w:eastAsiaTheme="majorEastAsia" w:hAnsiTheme="majorEastAsia" w:hint="eastAsia"/>
                <w:sz w:val="24"/>
                <w:szCs w:val="24"/>
              </w:rPr>
              <w:t>一楼</w:t>
            </w:r>
          </w:p>
        </w:tc>
        <w:tc>
          <w:tcPr>
            <w:tcW w:w="0" w:type="auto"/>
            <w:vMerge w:val="restart"/>
            <w:vAlign w:val="center"/>
          </w:tcPr>
          <w:p w:rsidR="00186EB2" w:rsidRPr="00982D66" w:rsidRDefault="003D331B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186EB2" w:rsidTr="00681D8F">
        <w:trPr>
          <w:trHeight w:val="624"/>
        </w:trPr>
        <w:tc>
          <w:tcPr>
            <w:tcW w:w="1779" w:type="dxa"/>
            <w:vMerge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溴氰菊酯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氯氟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氰菊酯和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高效氯氟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氰菊酯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对硫磷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敌敌畏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乙酰甲胺磷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杀螟硫磷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甲基对硫磷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磷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0A1DDC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氧乐果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186EB2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186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氰戊菊酯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氰戊菊酯</w:t>
            </w:r>
          </w:p>
        </w:tc>
        <w:tc>
          <w:tcPr>
            <w:tcW w:w="987" w:type="dxa"/>
            <w:vAlign w:val="center"/>
          </w:tcPr>
          <w:p w:rsidR="00186EB2" w:rsidRPr="00AB0EB7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186EB2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186EB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甲氰菊酯</w:t>
            </w:r>
          </w:p>
        </w:tc>
        <w:tc>
          <w:tcPr>
            <w:tcW w:w="987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6EB2" w:rsidTr="00186EB2">
        <w:trPr>
          <w:trHeight w:val="624"/>
        </w:trPr>
        <w:tc>
          <w:tcPr>
            <w:tcW w:w="1779" w:type="dxa"/>
            <w:vMerge/>
            <w:vAlign w:val="center"/>
          </w:tcPr>
          <w:p w:rsidR="00186EB2" w:rsidRPr="00EE31EB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86EB2" w:rsidRDefault="00186EB2" w:rsidP="00186EB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百菌清</w:t>
            </w:r>
          </w:p>
        </w:tc>
        <w:tc>
          <w:tcPr>
            <w:tcW w:w="987" w:type="dxa"/>
            <w:vAlign w:val="center"/>
          </w:tcPr>
          <w:p w:rsidR="00186EB2" w:rsidRDefault="00186EB2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86EB2" w:rsidRPr="00982D66" w:rsidRDefault="00186EB2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331B" w:rsidTr="003D331B">
        <w:trPr>
          <w:trHeight w:val="840"/>
        </w:trPr>
        <w:tc>
          <w:tcPr>
            <w:tcW w:w="1779" w:type="dxa"/>
            <w:vAlign w:val="center"/>
          </w:tcPr>
          <w:p w:rsidR="003D331B" w:rsidRPr="00AB0EB7" w:rsidRDefault="003D331B" w:rsidP="00D06AE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筷子</w:t>
            </w:r>
          </w:p>
        </w:tc>
        <w:tc>
          <w:tcPr>
            <w:tcW w:w="2044" w:type="dxa"/>
            <w:vMerge w:val="restart"/>
            <w:vAlign w:val="center"/>
          </w:tcPr>
          <w:p w:rsidR="003D331B" w:rsidRPr="00EE31E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菌群</w:t>
            </w:r>
          </w:p>
        </w:tc>
        <w:tc>
          <w:tcPr>
            <w:tcW w:w="987" w:type="dxa"/>
            <w:vMerge w:val="restart"/>
            <w:vAlign w:val="center"/>
          </w:tcPr>
          <w:p w:rsidR="003D331B" w:rsidRPr="00AB0EB7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不合格</w:t>
            </w:r>
          </w:p>
        </w:tc>
        <w:tc>
          <w:tcPr>
            <w:tcW w:w="1758" w:type="dxa"/>
            <w:vAlign w:val="center"/>
          </w:tcPr>
          <w:p w:rsidR="003D331B" w:rsidRPr="00982D66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教工食堂</w:t>
            </w:r>
          </w:p>
        </w:tc>
        <w:tc>
          <w:tcPr>
            <w:tcW w:w="0" w:type="auto"/>
            <w:vMerge w:val="restart"/>
            <w:vAlign w:val="center"/>
          </w:tcPr>
          <w:p w:rsidR="003D331B" w:rsidRPr="00982D66" w:rsidRDefault="003D331B" w:rsidP="006426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3D331B" w:rsidTr="003513A4">
        <w:trPr>
          <w:trHeight w:val="840"/>
        </w:trPr>
        <w:tc>
          <w:tcPr>
            <w:tcW w:w="1779" w:type="dxa"/>
            <w:vAlign w:val="center"/>
          </w:tcPr>
          <w:p w:rsidR="003D331B" w:rsidRDefault="003D331B" w:rsidP="00D06AE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餐盘</w:t>
            </w:r>
          </w:p>
        </w:tc>
        <w:tc>
          <w:tcPr>
            <w:tcW w:w="2044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3D331B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D331B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一楼</w:t>
            </w:r>
          </w:p>
        </w:tc>
        <w:tc>
          <w:tcPr>
            <w:tcW w:w="0" w:type="auto"/>
            <w:vMerge/>
            <w:vAlign w:val="center"/>
          </w:tcPr>
          <w:p w:rsidR="003D331B" w:rsidRPr="00982D66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D331B" w:rsidTr="003513A4">
        <w:trPr>
          <w:trHeight w:val="840"/>
        </w:trPr>
        <w:tc>
          <w:tcPr>
            <w:tcW w:w="1779" w:type="dxa"/>
            <w:vAlign w:val="center"/>
          </w:tcPr>
          <w:p w:rsidR="003D331B" w:rsidRDefault="003D331B" w:rsidP="00D06AE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勺子</w:t>
            </w:r>
          </w:p>
        </w:tc>
        <w:tc>
          <w:tcPr>
            <w:tcW w:w="2044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3D331B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3D331B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清真</w:t>
            </w:r>
          </w:p>
        </w:tc>
        <w:tc>
          <w:tcPr>
            <w:tcW w:w="0" w:type="auto"/>
            <w:vMerge/>
            <w:vAlign w:val="center"/>
          </w:tcPr>
          <w:p w:rsidR="003D331B" w:rsidRPr="00982D66" w:rsidRDefault="003D331B" w:rsidP="006426B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76B7C" w:rsidTr="00E76B7C">
        <w:trPr>
          <w:trHeight w:val="624"/>
        </w:trPr>
        <w:tc>
          <w:tcPr>
            <w:tcW w:w="1779" w:type="dxa"/>
            <w:vMerge w:val="restart"/>
            <w:vAlign w:val="center"/>
          </w:tcPr>
          <w:p w:rsidR="00D06AE4" w:rsidRPr="00D06AE4" w:rsidRDefault="00D06AE4" w:rsidP="00D06A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餐盘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 w:rsidR="003D331B">
              <w:rPr>
                <w:rFonts w:asciiTheme="majorEastAsia" w:eastAsiaTheme="majorEastAsia" w:hAnsiTheme="majorEastAsia" w:hint="eastAsia"/>
                <w:sz w:val="24"/>
                <w:szCs w:val="24"/>
              </w:rPr>
              <w:t>小碗</w:t>
            </w:r>
          </w:p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菌群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E76B7C" w:rsidRPr="00982D66" w:rsidRDefault="003D331B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教工食堂</w:t>
            </w:r>
          </w:p>
        </w:tc>
        <w:tc>
          <w:tcPr>
            <w:tcW w:w="0" w:type="auto"/>
            <w:vMerge w:val="restart"/>
            <w:vAlign w:val="center"/>
          </w:tcPr>
          <w:p w:rsidR="00E76B7C" w:rsidRPr="00982D66" w:rsidRDefault="003D331B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E76B7C" w:rsidTr="00E76B7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E76B7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E76B7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金黄色葡萄球菌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495D" w:rsidTr="00D5495D">
        <w:trPr>
          <w:trHeight w:val="624"/>
        </w:trPr>
        <w:tc>
          <w:tcPr>
            <w:tcW w:w="1779" w:type="dxa"/>
            <w:vMerge w:val="restart"/>
            <w:vAlign w:val="center"/>
          </w:tcPr>
          <w:p w:rsidR="00D5495D" w:rsidRDefault="00C53D72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勺子</w:t>
            </w:r>
            <w:r w:rsidR="003D331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D331B">
              <w:rPr>
                <w:rFonts w:asciiTheme="majorEastAsia" w:eastAsiaTheme="majorEastAsia" w:hAnsiTheme="majorEastAsia"/>
                <w:sz w:val="24"/>
                <w:szCs w:val="24"/>
              </w:rPr>
              <w:t>筷子</w:t>
            </w:r>
          </w:p>
        </w:tc>
        <w:tc>
          <w:tcPr>
            <w:tcW w:w="2044" w:type="dxa"/>
            <w:vAlign w:val="center"/>
          </w:tcPr>
          <w:p w:rsidR="00D5495D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大肠菌群</w:t>
            </w:r>
          </w:p>
        </w:tc>
        <w:tc>
          <w:tcPr>
            <w:tcW w:w="987" w:type="dxa"/>
            <w:vAlign w:val="center"/>
          </w:tcPr>
          <w:p w:rsidR="00D5495D" w:rsidRPr="00AB0EB7" w:rsidRDefault="003D331B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D5495D" w:rsidRDefault="003D331B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江湾一楼</w:t>
            </w:r>
          </w:p>
        </w:tc>
        <w:tc>
          <w:tcPr>
            <w:tcW w:w="0" w:type="auto"/>
            <w:vMerge w:val="restart"/>
            <w:vAlign w:val="center"/>
          </w:tcPr>
          <w:p w:rsidR="00D5495D" w:rsidRPr="00982D66" w:rsidRDefault="003D331B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D5495D" w:rsidTr="00D5495D">
        <w:trPr>
          <w:trHeight w:val="624"/>
        </w:trPr>
        <w:tc>
          <w:tcPr>
            <w:tcW w:w="1779" w:type="dxa"/>
            <w:vMerge/>
            <w:vAlign w:val="center"/>
          </w:tcPr>
          <w:p w:rsidR="00D5495D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5495D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D5495D" w:rsidRPr="00AB0EB7" w:rsidRDefault="003D331B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D5495D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495D" w:rsidRPr="00982D66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495D" w:rsidTr="00D5495D">
        <w:trPr>
          <w:trHeight w:val="624"/>
        </w:trPr>
        <w:tc>
          <w:tcPr>
            <w:tcW w:w="1779" w:type="dxa"/>
            <w:vMerge/>
            <w:vAlign w:val="center"/>
          </w:tcPr>
          <w:p w:rsidR="00D5495D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5495D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D5495D" w:rsidRPr="00AB0EB7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D5495D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495D" w:rsidRPr="00982D66" w:rsidRDefault="00D5495D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C53D72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C53D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  <w:p w:rsidR="00C53D72" w:rsidRPr="00AB0EB7" w:rsidRDefault="00C53D72" w:rsidP="00C53D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C53D72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331B" w:rsidTr="003D331B">
        <w:trPr>
          <w:trHeight w:val="624"/>
        </w:trPr>
        <w:tc>
          <w:tcPr>
            <w:tcW w:w="1779" w:type="dxa"/>
            <w:vMerge w:val="restart"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筷子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、餐盘</w:t>
            </w:r>
          </w:p>
        </w:tc>
        <w:tc>
          <w:tcPr>
            <w:tcW w:w="2044" w:type="dxa"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大肠菌群</w:t>
            </w:r>
          </w:p>
        </w:tc>
        <w:tc>
          <w:tcPr>
            <w:tcW w:w="987" w:type="dxa"/>
            <w:vAlign w:val="center"/>
          </w:tcPr>
          <w:p w:rsidR="003D331B" w:rsidRPr="00AB0EB7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3D331B" w:rsidRDefault="00B74FDF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清真</w:t>
            </w:r>
          </w:p>
        </w:tc>
        <w:tc>
          <w:tcPr>
            <w:tcW w:w="0" w:type="auto"/>
            <w:vMerge w:val="restart"/>
            <w:vAlign w:val="center"/>
          </w:tcPr>
          <w:p w:rsidR="003D331B" w:rsidRPr="00982D66" w:rsidRDefault="00B74FDF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3D331B" w:rsidTr="003D331B">
        <w:trPr>
          <w:trHeight w:val="624"/>
        </w:trPr>
        <w:tc>
          <w:tcPr>
            <w:tcW w:w="1779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3D331B" w:rsidRPr="00AB0EB7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331B" w:rsidRPr="00982D66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331B" w:rsidTr="003D331B">
        <w:trPr>
          <w:trHeight w:val="624"/>
        </w:trPr>
        <w:tc>
          <w:tcPr>
            <w:tcW w:w="1779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3D331B" w:rsidRPr="00AB0EB7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331B" w:rsidRPr="00982D66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331B" w:rsidTr="003D331B">
        <w:trPr>
          <w:trHeight w:val="624"/>
        </w:trPr>
        <w:tc>
          <w:tcPr>
            <w:tcW w:w="1779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3D331B" w:rsidRPr="00AB0EB7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3D331B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331B" w:rsidRPr="00982D66" w:rsidRDefault="003D331B" w:rsidP="003D33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餐盘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、筷子、勺子</w:t>
            </w: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大肠菌群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二楼</w:t>
            </w:r>
          </w:p>
        </w:tc>
        <w:tc>
          <w:tcPr>
            <w:tcW w:w="0" w:type="auto"/>
            <w:vMerge w:val="restart"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专间刀具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、专间砧板</w:t>
            </w: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教工食堂</w:t>
            </w:r>
          </w:p>
        </w:tc>
        <w:tc>
          <w:tcPr>
            <w:tcW w:w="0" w:type="auto"/>
            <w:vMerge w:val="restart"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霉菌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专间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工作人员手表面</w:t>
            </w: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菌落总数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教工食堂</w:t>
            </w:r>
          </w:p>
        </w:tc>
        <w:tc>
          <w:tcPr>
            <w:tcW w:w="0" w:type="auto"/>
            <w:vMerge w:val="restart"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菌群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4FDF" w:rsidTr="00B74FDF">
        <w:trPr>
          <w:trHeight w:val="624"/>
        </w:trPr>
        <w:tc>
          <w:tcPr>
            <w:tcW w:w="1779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霉菌</w:t>
            </w:r>
          </w:p>
        </w:tc>
        <w:tc>
          <w:tcPr>
            <w:tcW w:w="987" w:type="dxa"/>
            <w:vAlign w:val="center"/>
          </w:tcPr>
          <w:p w:rsidR="00B74FDF" w:rsidRPr="00AB0EB7" w:rsidRDefault="00B74FDF" w:rsidP="00B74FD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B74FDF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4FDF" w:rsidRPr="00982D66" w:rsidRDefault="00B74FDF" w:rsidP="00B74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 w:val="restart"/>
            <w:vAlign w:val="center"/>
          </w:tcPr>
          <w:p w:rsidR="00C53D72" w:rsidRDefault="00B74FDF" w:rsidP="00735B4A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豆干芹菜、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萝卜小排、咖喱土豆鸡块</w:t>
            </w:r>
          </w:p>
        </w:tc>
        <w:tc>
          <w:tcPr>
            <w:tcW w:w="2044" w:type="dxa"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总数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不合格</w:t>
            </w:r>
          </w:p>
        </w:tc>
        <w:tc>
          <w:tcPr>
            <w:tcW w:w="1758" w:type="dxa"/>
            <w:vMerge w:val="restart"/>
            <w:vAlign w:val="center"/>
          </w:tcPr>
          <w:p w:rsidR="00C53D72" w:rsidRDefault="00B74FDF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南区教工食堂</w:t>
            </w:r>
          </w:p>
        </w:tc>
        <w:tc>
          <w:tcPr>
            <w:tcW w:w="0" w:type="auto"/>
            <w:vMerge w:val="restart"/>
            <w:vAlign w:val="center"/>
          </w:tcPr>
          <w:p w:rsidR="00C53D72" w:rsidRPr="00982D66" w:rsidRDefault="00B74FDF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986675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大肠埃</w:t>
            </w: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希氏菌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蜡样芽孢杆菌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D72" w:rsidTr="00735B4A">
        <w:trPr>
          <w:trHeight w:val="624"/>
        </w:trPr>
        <w:tc>
          <w:tcPr>
            <w:tcW w:w="1779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副溶血性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弧菌</w:t>
            </w:r>
          </w:p>
        </w:tc>
        <w:tc>
          <w:tcPr>
            <w:tcW w:w="987" w:type="dxa"/>
            <w:vAlign w:val="center"/>
          </w:tcPr>
          <w:p w:rsidR="00C53D72" w:rsidRPr="00AB0EB7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C53D72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53D72" w:rsidRPr="00982D66" w:rsidRDefault="00C53D72" w:rsidP="00735B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 w:val="restart"/>
            <w:vAlign w:val="center"/>
          </w:tcPr>
          <w:p w:rsidR="00E76B7C" w:rsidRPr="00AB0EB7" w:rsidRDefault="00B74FDF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冬瓜小排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、豆腐衣、红烧肉</w:t>
            </w: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总数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E76B7C" w:rsidRPr="00982D66" w:rsidRDefault="00B74FDF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江湾一楼</w:t>
            </w:r>
          </w:p>
        </w:tc>
        <w:tc>
          <w:tcPr>
            <w:tcW w:w="0" w:type="auto"/>
            <w:vMerge w:val="restart"/>
            <w:vAlign w:val="center"/>
          </w:tcPr>
          <w:p w:rsidR="00E76B7C" w:rsidRPr="00982D66" w:rsidRDefault="00B74FDF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大肠埃</w:t>
            </w: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希氏菌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蜡样芽孢杆菌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副溶血性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弧菌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金黄色葡萄球菌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 w:val="restart"/>
            <w:vAlign w:val="center"/>
          </w:tcPr>
          <w:p w:rsidR="00E76B7C" w:rsidRPr="00AB0EB7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花菜炒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牛肉</w:t>
            </w: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总数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E76B7C" w:rsidRPr="00982D66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江湾清真</w:t>
            </w:r>
          </w:p>
        </w:tc>
        <w:tc>
          <w:tcPr>
            <w:tcW w:w="0" w:type="auto"/>
            <w:vMerge w:val="restart"/>
            <w:vAlign w:val="center"/>
          </w:tcPr>
          <w:p w:rsidR="00E76B7C" w:rsidRPr="00982D66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大肠埃</w:t>
            </w: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希氏菌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蜡样芽孢杆菌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23121B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副溶血性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弧菌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金黄色葡萄球菌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A86DD4">
        <w:trPr>
          <w:trHeight w:val="624"/>
        </w:trPr>
        <w:tc>
          <w:tcPr>
            <w:tcW w:w="1779" w:type="dxa"/>
            <w:vMerge w:val="restart"/>
            <w:vAlign w:val="center"/>
          </w:tcPr>
          <w:p w:rsidR="00E76B7C" w:rsidRPr="00AB0EB7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油焖豆腐、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手撕包菜</w:t>
            </w: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总数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E76B7C" w:rsidRPr="00982D66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江湾二楼</w:t>
            </w:r>
          </w:p>
        </w:tc>
        <w:tc>
          <w:tcPr>
            <w:tcW w:w="0" w:type="auto"/>
            <w:vMerge w:val="restart"/>
            <w:vAlign w:val="center"/>
          </w:tcPr>
          <w:p w:rsidR="00E76B7C" w:rsidRPr="00982D66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E76B7C" w:rsidTr="00A86DD4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大肠埃</w:t>
            </w:r>
            <w:r w:rsidR="00E76B7C"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希氏菌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A86DD4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蜡样芽孢杆菌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A86DD4">
        <w:trPr>
          <w:trHeight w:val="624"/>
        </w:trPr>
        <w:tc>
          <w:tcPr>
            <w:tcW w:w="1779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副溶血性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弧菌</w:t>
            </w:r>
          </w:p>
        </w:tc>
        <w:tc>
          <w:tcPr>
            <w:tcW w:w="987" w:type="dxa"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志贺氏菌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B7C" w:rsidTr="006426BC">
        <w:trPr>
          <w:trHeight w:val="624"/>
        </w:trPr>
        <w:tc>
          <w:tcPr>
            <w:tcW w:w="1779" w:type="dxa"/>
            <w:vMerge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E76B7C" w:rsidRPr="00EE31EB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金黄色葡萄球菌</w:t>
            </w:r>
          </w:p>
        </w:tc>
        <w:tc>
          <w:tcPr>
            <w:tcW w:w="987" w:type="dxa"/>
            <w:vAlign w:val="center"/>
          </w:tcPr>
          <w:p w:rsidR="00E76B7C" w:rsidRPr="00AB0EB7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7C" w:rsidRPr="00982D66" w:rsidRDefault="00E76B7C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6675" w:rsidTr="00986675">
        <w:trPr>
          <w:trHeight w:val="624"/>
        </w:trPr>
        <w:tc>
          <w:tcPr>
            <w:tcW w:w="1779" w:type="dxa"/>
            <w:vMerge w:val="restart"/>
            <w:vAlign w:val="center"/>
          </w:tcPr>
          <w:p w:rsidR="00986675" w:rsidRPr="00AB0EB7" w:rsidRDefault="00986675" w:rsidP="0098667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荷叶饭浇头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红烧排骨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2044" w:type="dxa"/>
            <w:vAlign w:val="center"/>
          </w:tcPr>
          <w:p w:rsidR="00986675" w:rsidRPr="00EE31EB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</w:t>
            </w:r>
            <w:r w:rsidRPr="00AB0EB7">
              <w:rPr>
                <w:rFonts w:asciiTheme="majorEastAsia" w:eastAsiaTheme="majorEastAsia" w:hAnsiTheme="majorEastAsia"/>
                <w:sz w:val="24"/>
                <w:szCs w:val="24"/>
              </w:rPr>
              <w:t>总数</w:t>
            </w:r>
          </w:p>
        </w:tc>
        <w:tc>
          <w:tcPr>
            <w:tcW w:w="987" w:type="dxa"/>
            <w:vAlign w:val="center"/>
          </w:tcPr>
          <w:p w:rsidR="00986675" w:rsidRPr="00AB0EB7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 w:val="restart"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东大</w:t>
            </w:r>
          </w:p>
        </w:tc>
        <w:tc>
          <w:tcPr>
            <w:tcW w:w="0" w:type="auto"/>
            <w:vMerge w:val="restart"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</w:t>
            </w:r>
            <w:r w:rsidRPr="00982D66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1.03-2017.1.16</w:t>
            </w:r>
          </w:p>
        </w:tc>
      </w:tr>
      <w:tr w:rsidR="00986675" w:rsidTr="00986675">
        <w:trPr>
          <w:trHeight w:val="624"/>
        </w:trPr>
        <w:tc>
          <w:tcPr>
            <w:tcW w:w="1779" w:type="dxa"/>
            <w:vMerge/>
            <w:vAlign w:val="center"/>
          </w:tcPr>
          <w:p w:rsidR="00986675" w:rsidRDefault="00986675" w:rsidP="0098667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986675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大肠埃</w:t>
            </w: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希氏菌</w:t>
            </w:r>
          </w:p>
        </w:tc>
        <w:tc>
          <w:tcPr>
            <w:tcW w:w="987" w:type="dxa"/>
            <w:vAlign w:val="center"/>
          </w:tcPr>
          <w:p w:rsidR="00986675" w:rsidRPr="00AB0EB7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6675" w:rsidTr="00986675">
        <w:trPr>
          <w:trHeight w:val="624"/>
        </w:trPr>
        <w:tc>
          <w:tcPr>
            <w:tcW w:w="1779" w:type="dxa"/>
            <w:vMerge/>
            <w:vAlign w:val="center"/>
          </w:tcPr>
          <w:p w:rsidR="00986675" w:rsidRDefault="00986675" w:rsidP="0098667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986675" w:rsidRPr="00986675" w:rsidRDefault="00986675" w:rsidP="0098667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金黄色葡萄球菌</w:t>
            </w:r>
          </w:p>
        </w:tc>
        <w:tc>
          <w:tcPr>
            <w:tcW w:w="987" w:type="dxa"/>
            <w:vAlign w:val="center"/>
          </w:tcPr>
          <w:p w:rsidR="00986675" w:rsidRPr="00AB0EB7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6675" w:rsidRPr="00982D66" w:rsidRDefault="00986675" w:rsidP="009866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6675" w:rsidTr="00986675">
        <w:trPr>
          <w:trHeight w:val="624"/>
        </w:trPr>
        <w:tc>
          <w:tcPr>
            <w:tcW w:w="1779" w:type="dxa"/>
            <w:vMerge/>
            <w:vAlign w:val="center"/>
          </w:tcPr>
          <w:p w:rsidR="00986675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986675" w:rsidRPr="00986675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87" w:type="dxa"/>
            <w:vAlign w:val="center"/>
          </w:tcPr>
          <w:p w:rsidR="00986675" w:rsidRPr="00AB0EB7" w:rsidRDefault="00986675" w:rsidP="00E76B7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AB0EB7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758" w:type="dxa"/>
            <w:vMerge/>
            <w:vAlign w:val="center"/>
          </w:tcPr>
          <w:p w:rsidR="00986675" w:rsidRPr="00982D66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6675" w:rsidRPr="00982D66" w:rsidRDefault="00986675" w:rsidP="00E76B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D418F" w:rsidRPr="000D3970" w:rsidRDefault="000D3970" w:rsidP="00FD418F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FD418F">
        <w:rPr>
          <w:rFonts w:ascii="仿宋" w:eastAsia="仿宋" w:hAnsiTheme="majorEastAsia" w:hint="eastAsia"/>
          <w:sz w:val="30"/>
          <w:szCs w:val="30"/>
        </w:rPr>
        <w:t>本月我校</w:t>
      </w:r>
      <w:r w:rsidRPr="00FD418F">
        <w:rPr>
          <w:rFonts w:ascii="仿宋" w:eastAsia="仿宋" w:hAnsiTheme="majorEastAsia"/>
          <w:sz w:val="30"/>
          <w:szCs w:val="30"/>
        </w:rPr>
        <w:t>总务处</w:t>
      </w:r>
      <w:r w:rsidR="001D2A2C">
        <w:rPr>
          <w:rFonts w:ascii="仿宋" w:eastAsia="仿宋" w:hAnsiTheme="majorEastAsia" w:hint="eastAsia"/>
          <w:sz w:val="30"/>
          <w:szCs w:val="30"/>
        </w:rPr>
        <w:t>餐</w:t>
      </w:r>
      <w:r w:rsidR="001D2A2C">
        <w:rPr>
          <w:rFonts w:ascii="仿宋" w:eastAsia="仿宋" w:hAnsiTheme="majorEastAsia"/>
          <w:sz w:val="30"/>
          <w:szCs w:val="30"/>
        </w:rPr>
        <w:t>饮办</w:t>
      </w:r>
      <w:r w:rsidRPr="00FD418F">
        <w:rPr>
          <w:rFonts w:ascii="仿宋" w:eastAsia="仿宋" w:hAnsiTheme="majorEastAsia"/>
          <w:sz w:val="30"/>
          <w:szCs w:val="30"/>
        </w:rPr>
        <w:t>食品安全</w:t>
      </w:r>
      <w:r w:rsidRPr="00FD418F">
        <w:rPr>
          <w:rFonts w:ascii="仿宋" w:eastAsia="仿宋" w:hAnsiTheme="majorEastAsia" w:hint="eastAsia"/>
          <w:sz w:val="30"/>
          <w:szCs w:val="30"/>
        </w:rPr>
        <w:t>检测</w:t>
      </w:r>
      <w:r w:rsidRPr="00FD418F">
        <w:rPr>
          <w:rFonts w:ascii="仿宋" w:eastAsia="仿宋" w:hAnsiTheme="majorEastAsia"/>
          <w:sz w:val="30"/>
          <w:szCs w:val="30"/>
        </w:rPr>
        <w:t>实验室</w:t>
      </w:r>
      <w:r w:rsidRPr="00FD418F">
        <w:rPr>
          <w:rFonts w:ascii="仿宋" w:eastAsia="仿宋" w:hAnsiTheme="majorEastAsia" w:hint="eastAsia"/>
          <w:sz w:val="30"/>
          <w:szCs w:val="30"/>
        </w:rPr>
        <w:t>根据</w:t>
      </w:r>
      <w:r w:rsidRPr="00FD418F">
        <w:rPr>
          <w:rFonts w:ascii="仿宋" w:eastAsia="仿宋" w:hAnsiTheme="majorEastAsia"/>
          <w:sz w:val="30"/>
          <w:szCs w:val="30"/>
        </w:rPr>
        <w:t>本月</w:t>
      </w:r>
      <w:r w:rsidRPr="00FD418F">
        <w:rPr>
          <w:rFonts w:ascii="仿宋" w:eastAsia="仿宋" w:hAnsiTheme="majorEastAsia" w:hint="eastAsia"/>
          <w:sz w:val="30"/>
          <w:szCs w:val="30"/>
        </w:rPr>
        <w:t>易</w:t>
      </w:r>
      <w:r w:rsidRPr="00FD418F">
        <w:rPr>
          <w:rFonts w:ascii="仿宋" w:eastAsia="仿宋" w:hAnsiTheme="majorEastAsia"/>
          <w:sz w:val="30"/>
          <w:szCs w:val="30"/>
        </w:rPr>
        <w:t>发生食品安全事故的指标</w:t>
      </w:r>
      <w:r w:rsidRPr="00FD418F">
        <w:rPr>
          <w:rFonts w:ascii="仿宋" w:eastAsia="仿宋" w:hAnsiTheme="majorEastAsia" w:hint="eastAsia"/>
          <w:sz w:val="30"/>
          <w:szCs w:val="30"/>
        </w:rPr>
        <w:t>，</w:t>
      </w:r>
      <w:r w:rsidRPr="00FD418F">
        <w:rPr>
          <w:rFonts w:ascii="仿宋" w:eastAsia="仿宋" w:hAnsiTheme="majorEastAsia"/>
          <w:sz w:val="30"/>
          <w:szCs w:val="30"/>
        </w:rPr>
        <w:t>对我校各个食堂</w:t>
      </w:r>
      <w:r w:rsidR="00982D66">
        <w:rPr>
          <w:rFonts w:ascii="仿宋" w:eastAsia="仿宋" w:hAnsiTheme="majorEastAsia" w:hint="eastAsia"/>
          <w:sz w:val="30"/>
          <w:szCs w:val="30"/>
        </w:rPr>
        <w:t>熟食</w:t>
      </w:r>
      <w:r w:rsidRPr="00FD418F">
        <w:rPr>
          <w:rFonts w:ascii="仿宋" w:eastAsia="仿宋" w:hAnsiTheme="majorEastAsia"/>
          <w:sz w:val="30"/>
          <w:szCs w:val="30"/>
        </w:rPr>
        <w:t>类</w:t>
      </w:r>
      <w:r w:rsidR="00FD418F">
        <w:rPr>
          <w:rFonts w:ascii="仿宋" w:eastAsia="仿宋" w:hAnsiTheme="majorEastAsia" w:hint="eastAsia"/>
          <w:sz w:val="30"/>
          <w:szCs w:val="30"/>
        </w:rPr>
        <w:t>的</w:t>
      </w:r>
      <w:r w:rsidR="00FD418F" w:rsidRPr="000D3970">
        <w:rPr>
          <w:rFonts w:ascii="仿宋" w:eastAsia="仿宋" w:hAnsiTheme="majorEastAsia"/>
          <w:sz w:val="30"/>
          <w:szCs w:val="30"/>
        </w:rPr>
        <w:t>微生物指标</w:t>
      </w:r>
      <w:r w:rsidR="00FD418F">
        <w:rPr>
          <w:rFonts w:ascii="仿宋" w:eastAsia="仿宋" w:hAnsiTheme="majorEastAsia" w:hint="eastAsia"/>
          <w:sz w:val="30"/>
          <w:szCs w:val="30"/>
        </w:rPr>
        <w:t>进行了抽检</w:t>
      </w:r>
      <w:r w:rsidR="001A013F">
        <w:rPr>
          <w:rFonts w:ascii="仿宋" w:eastAsia="仿宋" w:hAnsiTheme="majorEastAsia" w:hint="eastAsia"/>
          <w:sz w:val="30"/>
          <w:szCs w:val="30"/>
        </w:rPr>
        <w:t>。</w:t>
      </w:r>
      <w:r w:rsidR="006A3A92">
        <w:rPr>
          <w:rFonts w:ascii="仿宋" w:eastAsia="仿宋" w:hAnsiTheme="majorEastAsia" w:hint="eastAsia"/>
          <w:sz w:val="30"/>
          <w:szCs w:val="30"/>
        </w:rPr>
        <w:t>检测项目</w:t>
      </w:r>
      <w:r w:rsidR="006A3A92">
        <w:rPr>
          <w:rFonts w:ascii="仿宋" w:eastAsia="仿宋" w:hAnsiTheme="majorEastAsia"/>
          <w:sz w:val="30"/>
          <w:szCs w:val="30"/>
        </w:rPr>
        <w:t>数为</w:t>
      </w:r>
      <w:r w:rsidR="001A013F">
        <w:rPr>
          <w:rFonts w:ascii="仿宋" w:eastAsia="仿宋" w:hAnsiTheme="majorEastAsia"/>
          <w:sz w:val="30"/>
          <w:szCs w:val="30"/>
        </w:rPr>
        <w:t>12</w:t>
      </w:r>
      <w:r w:rsidR="006A3A92">
        <w:rPr>
          <w:rFonts w:ascii="仿宋" w:eastAsia="仿宋" w:hAnsiTheme="majorEastAsia" w:hint="eastAsia"/>
          <w:sz w:val="30"/>
          <w:szCs w:val="30"/>
        </w:rPr>
        <w:t>个</w:t>
      </w:r>
      <w:r w:rsidR="00FD418F" w:rsidRPr="000D3970">
        <w:rPr>
          <w:rFonts w:ascii="仿宋" w:eastAsia="仿宋" w:hAnsiTheme="majorEastAsia"/>
          <w:sz w:val="30"/>
          <w:szCs w:val="30"/>
        </w:rPr>
        <w:t>，</w:t>
      </w:r>
      <w:r w:rsidR="006A3A92">
        <w:rPr>
          <w:rFonts w:ascii="仿宋" w:eastAsia="仿宋" w:hAnsiTheme="majorEastAsia" w:hint="eastAsia"/>
          <w:sz w:val="30"/>
          <w:szCs w:val="30"/>
        </w:rPr>
        <w:t>合格</w:t>
      </w:r>
      <w:r w:rsidR="006A3A92">
        <w:rPr>
          <w:rFonts w:ascii="仿宋" w:eastAsia="仿宋" w:hAnsiTheme="majorEastAsia"/>
          <w:sz w:val="30"/>
          <w:szCs w:val="30"/>
        </w:rPr>
        <w:t>的项目数为</w:t>
      </w:r>
      <w:r w:rsidR="001A013F">
        <w:rPr>
          <w:rFonts w:ascii="仿宋" w:eastAsia="仿宋" w:hAnsiTheme="majorEastAsia"/>
          <w:sz w:val="30"/>
          <w:szCs w:val="30"/>
        </w:rPr>
        <w:t>11</w:t>
      </w:r>
      <w:r w:rsidR="006A3A92">
        <w:rPr>
          <w:rFonts w:ascii="仿宋" w:eastAsia="仿宋" w:hAnsiTheme="majorEastAsia" w:hint="eastAsia"/>
          <w:sz w:val="30"/>
          <w:szCs w:val="30"/>
        </w:rPr>
        <w:t>个</w:t>
      </w:r>
      <w:r w:rsidR="006A3A92">
        <w:rPr>
          <w:rFonts w:ascii="仿宋" w:eastAsia="仿宋" w:hAnsiTheme="majorEastAsia"/>
          <w:sz w:val="30"/>
          <w:szCs w:val="30"/>
        </w:rPr>
        <w:t>，</w:t>
      </w:r>
      <w:r w:rsidR="006A3A92">
        <w:rPr>
          <w:rFonts w:ascii="仿宋" w:eastAsia="仿宋" w:hAnsiTheme="majorEastAsia" w:hint="eastAsia"/>
          <w:sz w:val="30"/>
          <w:szCs w:val="30"/>
        </w:rPr>
        <w:t>项目</w:t>
      </w:r>
      <w:r w:rsidR="00FD418F" w:rsidRPr="000D3970">
        <w:rPr>
          <w:rFonts w:ascii="仿宋" w:eastAsia="仿宋" w:hAnsiTheme="majorEastAsia"/>
          <w:sz w:val="30"/>
          <w:szCs w:val="30"/>
        </w:rPr>
        <w:t>合格率为</w:t>
      </w:r>
      <w:r w:rsidR="004A6711">
        <w:rPr>
          <w:rFonts w:ascii="仿宋" w:eastAsia="仿宋" w:hAnsiTheme="majorEastAsia"/>
          <w:sz w:val="30"/>
          <w:szCs w:val="30"/>
        </w:rPr>
        <w:t>91.7</w:t>
      </w:r>
      <w:r w:rsidR="006A3A92" w:rsidRPr="006A3A92">
        <w:rPr>
          <w:rFonts w:ascii="仿宋" w:eastAsia="仿宋" w:hAnsiTheme="majorEastAsia"/>
          <w:sz w:val="30"/>
          <w:szCs w:val="30"/>
        </w:rPr>
        <w:t>%</w:t>
      </w:r>
      <w:r w:rsidR="00FD418F" w:rsidRPr="000D3970">
        <w:rPr>
          <w:rFonts w:ascii="仿宋" w:eastAsia="仿宋" w:hAnsiTheme="majorEastAsia"/>
          <w:sz w:val="30"/>
          <w:szCs w:val="30"/>
        </w:rPr>
        <w:t>。</w:t>
      </w:r>
      <w:r w:rsidR="00FD418F" w:rsidRPr="000D3970">
        <w:rPr>
          <w:rFonts w:ascii="仿宋" w:eastAsia="仿宋" w:hAnsiTheme="majorEastAsia" w:hint="eastAsia"/>
          <w:sz w:val="30"/>
          <w:szCs w:val="30"/>
        </w:rPr>
        <w:t>详细检测</w:t>
      </w:r>
      <w:r w:rsidR="00FD418F" w:rsidRPr="000D3970">
        <w:rPr>
          <w:rFonts w:ascii="仿宋" w:eastAsia="仿宋" w:hAnsiTheme="majorEastAsia"/>
          <w:sz w:val="30"/>
          <w:szCs w:val="30"/>
        </w:rPr>
        <w:t>内容见下表：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92"/>
        <w:gridCol w:w="922"/>
        <w:gridCol w:w="1559"/>
        <w:gridCol w:w="1901"/>
      </w:tblGrid>
      <w:tr w:rsidR="00FD418F" w:rsidTr="0055642C">
        <w:trPr>
          <w:trHeight w:val="567"/>
          <w:jc w:val="center"/>
        </w:trPr>
        <w:tc>
          <w:tcPr>
            <w:tcW w:w="2122" w:type="dxa"/>
            <w:vAlign w:val="center"/>
          </w:tcPr>
          <w:p w:rsidR="00FD418F" w:rsidRDefault="00FD418F" w:rsidP="002C612C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样品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名称</w:t>
            </w:r>
          </w:p>
        </w:tc>
        <w:tc>
          <w:tcPr>
            <w:tcW w:w="1792" w:type="dxa"/>
            <w:vAlign w:val="center"/>
          </w:tcPr>
          <w:p w:rsidR="00FD418F" w:rsidRDefault="00FD418F" w:rsidP="002C612C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检测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项目</w:t>
            </w:r>
          </w:p>
        </w:tc>
        <w:tc>
          <w:tcPr>
            <w:tcW w:w="922" w:type="dxa"/>
            <w:vAlign w:val="center"/>
          </w:tcPr>
          <w:p w:rsidR="00FD418F" w:rsidRDefault="00FD418F" w:rsidP="002C612C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判定</w:t>
            </w:r>
          </w:p>
        </w:tc>
        <w:tc>
          <w:tcPr>
            <w:tcW w:w="1559" w:type="dxa"/>
            <w:vAlign w:val="center"/>
          </w:tcPr>
          <w:p w:rsidR="00FD418F" w:rsidRDefault="00FD418F" w:rsidP="002C612C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所属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食堂</w:t>
            </w:r>
          </w:p>
        </w:tc>
        <w:tc>
          <w:tcPr>
            <w:tcW w:w="1901" w:type="dxa"/>
            <w:vAlign w:val="center"/>
          </w:tcPr>
          <w:p w:rsidR="00FD418F" w:rsidRDefault="00FD418F" w:rsidP="002C612C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检测</w:t>
            </w:r>
            <w:r>
              <w:rPr>
                <w:rFonts w:asciiTheme="majorEastAsia" w:eastAsiaTheme="majorEastAsia" w:hAnsiTheme="majorEastAsia"/>
                <w:b/>
                <w:sz w:val="30"/>
                <w:szCs w:val="30"/>
              </w:rPr>
              <w:t>日期</w:t>
            </w:r>
          </w:p>
        </w:tc>
      </w:tr>
      <w:tr w:rsidR="00557FFB" w:rsidTr="0055642C">
        <w:trPr>
          <w:trHeight w:val="624"/>
          <w:jc w:val="center"/>
        </w:trPr>
        <w:tc>
          <w:tcPr>
            <w:tcW w:w="2122" w:type="dxa"/>
            <w:vMerge w:val="restart"/>
            <w:vAlign w:val="center"/>
          </w:tcPr>
          <w:p w:rsidR="00557FFB" w:rsidRDefault="004A6711" w:rsidP="00BF498C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寿司</w:t>
            </w:r>
          </w:p>
        </w:tc>
        <w:tc>
          <w:tcPr>
            <w:tcW w:w="1792" w:type="dxa"/>
            <w:vAlign w:val="center"/>
          </w:tcPr>
          <w:p w:rsidR="00557FFB" w:rsidRPr="00FE381F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菌落总数</w:t>
            </w:r>
          </w:p>
        </w:tc>
        <w:tc>
          <w:tcPr>
            <w:tcW w:w="922" w:type="dxa"/>
            <w:vAlign w:val="center"/>
          </w:tcPr>
          <w:p w:rsidR="00557FFB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 w:val="restart"/>
            <w:vAlign w:val="center"/>
          </w:tcPr>
          <w:p w:rsidR="00557FFB" w:rsidRDefault="004A6711" w:rsidP="00A1622A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西餐厅</w:t>
            </w:r>
          </w:p>
        </w:tc>
        <w:tc>
          <w:tcPr>
            <w:tcW w:w="1901" w:type="dxa"/>
            <w:vMerge w:val="restart"/>
            <w:vAlign w:val="center"/>
          </w:tcPr>
          <w:p w:rsidR="00557FFB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</w:t>
            </w:r>
            <w:r w:rsidR="002C612C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2C612C">
              <w:rPr>
                <w:rFonts w:asciiTheme="majorEastAsia" w:eastAsiaTheme="majorEastAsia" w:hAnsiTheme="majorEastAsia"/>
                <w:sz w:val="24"/>
                <w:szCs w:val="24"/>
              </w:rPr>
              <w:t>.1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</w:tr>
      <w:tr w:rsidR="00557FFB" w:rsidTr="0055642C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诶希氏菌</w:t>
            </w:r>
          </w:p>
        </w:tc>
        <w:tc>
          <w:tcPr>
            <w:tcW w:w="922" w:type="dxa"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557FFB" w:rsidRPr="00A1622A" w:rsidRDefault="00557FFB" w:rsidP="00A1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:rsidR="00557FFB" w:rsidRPr="00A1622A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FFB" w:rsidTr="0055642C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557FFB" w:rsidRPr="006C6820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22" w:type="dxa"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557FFB" w:rsidRPr="00FE381F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FFB" w:rsidTr="0055642C">
        <w:trPr>
          <w:trHeight w:val="315"/>
          <w:jc w:val="center"/>
        </w:trPr>
        <w:tc>
          <w:tcPr>
            <w:tcW w:w="2122" w:type="dxa"/>
            <w:vMerge/>
            <w:vAlign w:val="center"/>
          </w:tcPr>
          <w:p w:rsidR="00557FFB" w:rsidRPr="006C6820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557FFB" w:rsidRPr="00FE381F" w:rsidRDefault="00557FFB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22" w:type="dxa"/>
            <w:vAlign w:val="center"/>
          </w:tcPr>
          <w:p w:rsidR="00557FFB" w:rsidRDefault="004A6711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</w:t>
            </w:r>
            <w:r w:rsidR="00557FFB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557FFB" w:rsidRDefault="00557FFB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2C612C" w:rsidTr="002C612C">
        <w:trPr>
          <w:trHeight w:val="624"/>
          <w:jc w:val="center"/>
        </w:trPr>
        <w:tc>
          <w:tcPr>
            <w:tcW w:w="2122" w:type="dxa"/>
            <w:vMerge w:val="restart"/>
            <w:vAlign w:val="center"/>
          </w:tcPr>
          <w:p w:rsidR="002C612C" w:rsidRPr="006C6820" w:rsidRDefault="004A6711" w:rsidP="00BF498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叉烧肉</w:t>
            </w:r>
          </w:p>
        </w:tc>
        <w:tc>
          <w:tcPr>
            <w:tcW w:w="179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菌落总数</w:t>
            </w:r>
          </w:p>
        </w:tc>
        <w:tc>
          <w:tcPr>
            <w:tcW w:w="92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 w:val="restart"/>
            <w:vAlign w:val="center"/>
          </w:tcPr>
          <w:p w:rsidR="002C612C" w:rsidRDefault="004A6711" w:rsidP="00BF498C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北区西餐厅</w:t>
            </w:r>
          </w:p>
        </w:tc>
        <w:tc>
          <w:tcPr>
            <w:tcW w:w="1901" w:type="dxa"/>
            <w:vMerge w:val="restart"/>
            <w:vAlign w:val="center"/>
          </w:tcPr>
          <w:p w:rsidR="002C612C" w:rsidRDefault="004A6711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1.12</w:t>
            </w:r>
          </w:p>
        </w:tc>
      </w:tr>
      <w:tr w:rsidR="002C612C" w:rsidTr="002C612C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2C612C" w:rsidRPr="006C6820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诶希氏菌</w:t>
            </w:r>
          </w:p>
        </w:tc>
        <w:tc>
          <w:tcPr>
            <w:tcW w:w="92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2C612C" w:rsidTr="002C612C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2C612C" w:rsidRPr="006C6820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2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2C612C" w:rsidTr="002C612C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2C612C" w:rsidRPr="006C6820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22" w:type="dxa"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2C612C" w:rsidRDefault="002C612C" w:rsidP="00BF498C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4A6711" w:rsidTr="004A6711">
        <w:trPr>
          <w:trHeight w:val="624"/>
          <w:jc w:val="center"/>
        </w:trPr>
        <w:tc>
          <w:tcPr>
            <w:tcW w:w="2122" w:type="dxa"/>
            <w:vMerge w:val="restart"/>
            <w:vAlign w:val="center"/>
          </w:tcPr>
          <w:p w:rsidR="004A6711" w:rsidRPr="006C6820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荷叶饭浇头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红烧排骨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179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菌落总数</w:t>
            </w:r>
          </w:p>
        </w:tc>
        <w:tc>
          <w:tcPr>
            <w:tcW w:w="92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 w:val="restart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 w:rsidRPr="004A671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北区</w:t>
            </w:r>
            <w:r w:rsidRPr="004A6711">
              <w:rPr>
                <w:rFonts w:asciiTheme="majorEastAsia" w:eastAsiaTheme="majorEastAsia" w:hAnsiTheme="majorEastAsia"/>
                <w:sz w:val="24"/>
                <w:szCs w:val="24"/>
              </w:rPr>
              <w:t>学府</w:t>
            </w:r>
          </w:p>
        </w:tc>
        <w:tc>
          <w:tcPr>
            <w:tcW w:w="1901" w:type="dxa"/>
            <w:vMerge w:val="restart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.03</w:t>
            </w:r>
          </w:p>
        </w:tc>
      </w:tr>
      <w:tr w:rsidR="004A6711" w:rsidTr="004A6711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诶希氏菌</w:t>
            </w:r>
          </w:p>
        </w:tc>
        <w:tc>
          <w:tcPr>
            <w:tcW w:w="92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4A6711" w:rsidTr="004A6711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沙门氏菌</w:t>
            </w:r>
          </w:p>
        </w:tc>
        <w:tc>
          <w:tcPr>
            <w:tcW w:w="92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4A6711" w:rsidTr="004A6711">
        <w:trPr>
          <w:trHeight w:val="624"/>
          <w:jc w:val="center"/>
        </w:trPr>
        <w:tc>
          <w:tcPr>
            <w:tcW w:w="2122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金黄色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葡萄球菌</w:t>
            </w:r>
          </w:p>
        </w:tc>
        <w:tc>
          <w:tcPr>
            <w:tcW w:w="922" w:type="dxa"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</w:t>
            </w:r>
          </w:p>
        </w:tc>
        <w:tc>
          <w:tcPr>
            <w:tcW w:w="1559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901" w:type="dxa"/>
            <w:vMerge/>
            <w:vAlign w:val="center"/>
          </w:tcPr>
          <w:p w:rsidR="004A6711" w:rsidRDefault="004A6711" w:rsidP="004A6711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</w:tbl>
    <w:p w:rsidR="004A6711" w:rsidRDefault="00FD418F" w:rsidP="004A6711">
      <w:pPr>
        <w:rPr>
          <w:rFonts w:ascii="仿宋" w:eastAsia="仿宋" w:hAnsiTheme="majorEastAsia"/>
          <w:sz w:val="30"/>
          <w:szCs w:val="30"/>
        </w:rPr>
      </w:pPr>
      <w:r w:rsidRPr="00AA68FE">
        <w:rPr>
          <w:rFonts w:ascii="仿宋" w:eastAsia="仿宋" w:hAnsiTheme="majorEastAsia" w:hint="eastAsia"/>
          <w:sz w:val="30"/>
          <w:szCs w:val="30"/>
        </w:rPr>
        <w:t>本月</w:t>
      </w:r>
      <w:r w:rsidRPr="00AA68FE">
        <w:rPr>
          <w:rFonts w:ascii="仿宋" w:eastAsia="仿宋" w:hAnsiTheme="majorEastAsia"/>
          <w:sz w:val="30"/>
          <w:szCs w:val="30"/>
        </w:rPr>
        <w:t>我</w:t>
      </w:r>
      <w:r w:rsidRPr="00AA68FE">
        <w:rPr>
          <w:rFonts w:ascii="仿宋" w:eastAsia="仿宋" w:hAnsiTheme="majorEastAsia" w:hint="eastAsia"/>
          <w:sz w:val="30"/>
          <w:szCs w:val="30"/>
        </w:rPr>
        <w:t>校</w:t>
      </w:r>
      <w:r w:rsidR="002C612C">
        <w:rPr>
          <w:rFonts w:ascii="仿宋" w:eastAsia="仿宋" w:hAnsiTheme="majorEastAsia" w:hint="eastAsia"/>
          <w:sz w:val="30"/>
          <w:szCs w:val="30"/>
        </w:rPr>
        <w:t>食堂</w:t>
      </w:r>
      <w:r w:rsidR="004A6711">
        <w:rPr>
          <w:rFonts w:ascii="仿宋" w:eastAsia="仿宋" w:hAnsiTheme="majorEastAsia" w:hint="eastAsia"/>
          <w:sz w:val="30"/>
          <w:szCs w:val="30"/>
        </w:rPr>
        <w:t>北区</w:t>
      </w:r>
      <w:r w:rsidR="004A6711">
        <w:rPr>
          <w:rFonts w:ascii="仿宋" w:eastAsia="仿宋" w:hAnsiTheme="majorEastAsia"/>
          <w:sz w:val="30"/>
          <w:szCs w:val="30"/>
        </w:rPr>
        <w:t>西餐厅专间</w:t>
      </w:r>
      <w:r w:rsidR="004A6711">
        <w:rPr>
          <w:rFonts w:ascii="仿宋" w:eastAsia="仿宋" w:hAnsiTheme="majorEastAsia" w:hint="eastAsia"/>
          <w:sz w:val="30"/>
          <w:szCs w:val="30"/>
        </w:rPr>
        <w:t>改</w:t>
      </w:r>
      <w:r w:rsidR="004A6711">
        <w:rPr>
          <w:rFonts w:ascii="仿宋" w:eastAsia="仿宋" w:hAnsiTheme="majorEastAsia"/>
          <w:sz w:val="30"/>
          <w:szCs w:val="30"/>
        </w:rPr>
        <w:t>刀菜寿司</w:t>
      </w:r>
      <w:r w:rsidR="004A6711">
        <w:rPr>
          <w:rFonts w:ascii="仿宋" w:eastAsia="仿宋" w:hAnsiTheme="majorEastAsia" w:hint="eastAsia"/>
          <w:sz w:val="30"/>
          <w:szCs w:val="30"/>
        </w:rPr>
        <w:t>微生物</w:t>
      </w:r>
      <w:r w:rsidR="004A6711">
        <w:rPr>
          <w:rFonts w:ascii="仿宋" w:eastAsia="仿宋" w:hAnsiTheme="majorEastAsia"/>
          <w:sz w:val="30"/>
          <w:szCs w:val="30"/>
        </w:rPr>
        <w:t>指标不达标，应采取措施整改。</w:t>
      </w:r>
    </w:p>
    <w:p w:rsidR="00FD418F" w:rsidRPr="00FD418F" w:rsidRDefault="004A6711" w:rsidP="004A6711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="仿宋" w:eastAsia="仿宋" w:hAnsiTheme="majorEastAsia" w:hint="eastAsia"/>
          <w:sz w:val="30"/>
          <w:szCs w:val="30"/>
        </w:rPr>
        <w:t>二．</w:t>
      </w:r>
      <w:r w:rsidR="00FD418F" w:rsidRPr="00FD418F">
        <w:rPr>
          <w:rFonts w:asciiTheme="majorEastAsia" w:eastAsiaTheme="majorEastAsia" w:hAnsiTheme="majorEastAsia"/>
          <w:b/>
          <w:sz w:val="30"/>
          <w:szCs w:val="30"/>
        </w:rPr>
        <w:t>本月温馨</w:t>
      </w:r>
      <w:r w:rsidR="00FD418F" w:rsidRPr="00FD418F">
        <w:rPr>
          <w:rFonts w:asciiTheme="majorEastAsia" w:eastAsiaTheme="majorEastAsia" w:hAnsiTheme="majorEastAsia" w:hint="eastAsia"/>
          <w:b/>
          <w:sz w:val="30"/>
          <w:szCs w:val="30"/>
        </w:rPr>
        <w:t>提示</w:t>
      </w:r>
    </w:p>
    <w:p w:rsidR="00FD418F" w:rsidRDefault="00FC49B1" w:rsidP="00AA68FE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AA68FE">
        <w:rPr>
          <w:rFonts w:ascii="仿宋" w:eastAsia="仿宋" w:hAnsiTheme="majorEastAsia" w:hint="eastAsia"/>
          <w:sz w:val="30"/>
          <w:szCs w:val="30"/>
        </w:rPr>
        <w:t>本月</w:t>
      </w:r>
      <w:r w:rsidRPr="00AA68FE">
        <w:rPr>
          <w:rFonts w:ascii="仿宋" w:eastAsia="仿宋" w:hAnsiTheme="majorEastAsia"/>
          <w:sz w:val="30"/>
          <w:szCs w:val="30"/>
        </w:rPr>
        <w:t>，我校总务处</w:t>
      </w:r>
      <w:r w:rsidRPr="00AA68FE">
        <w:rPr>
          <w:rFonts w:ascii="仿宋" w:eastAsia="仿宋" w:hAnsiTheme="majorEastAsia" w:hint="eastAsia"/>
          <w:sz w:val="30"/>
          <w:szCs w:val="30"/>
        </w:rPr>
        <w:t>餐</w:t>
      </w:r>
      <w:r w:rsidRPr="00AA68FE">
        <w:rPr>
          <w:rFonts w:ascii="仿宋" w:eastAsia="仿宋" w:hAnsiTheme="majorEastAsia"/>
          <w:sz w:val="30"/>
          <w:szCs w:val="30"/>
        </w:rPr>
        <w:t>饮办</w:t>
      </w:r>
      <w:r w:rsidRPr="00AA68FE">
        <w:rPr>
          <w:rFonts w:ascii="仿宋" w:eastAsia="仿宋" w:hAnsiTheme="majorEastAsia" w:hint="eastAsia"/>
          <w:sz w:val="30"/>
          <w:szCs w:val="30"/>
        </w:rPr>
        <w:t>严格检查</w:t>
      </w:r>
      <w:r w:rsidRPr="00AA68FE">
        <w:rPr>
          <w:rFonts w:ascii="仿宋" w:eastAsia="仿宋" w:hAnsiTheme="majorEastAsia"/>
          <w:sz w:val="30"/>
          <w:szCs w:val="30"/>
        </w:rPr>
        <w:t>了食堂的</w:t>
      </w:r>
      <w:r w:rsidRPr="00AA68FE">
        <w:rPr>
          <w:rFonts w:ascii="仿宋" w:eastAsia="仿宋" w:hAnsiTheme="majorEastAsia" w:hint="eastAsia"/>
          <w:sz w:val="30"/>
          <w:szCs w:val="30"/>
        </w:rPr>
        <w:t>食品</w:t>
      </w:r>
      <w:r w:rsidRPr="00AA68FE">
        <w:rPr>
          <w:rFonts w:ascii="仿宋" w:eastAsia="仿宋" w:hAnsiTheme="majorEastAsia"/>
          <w:sz w:val="30"/>
          <w:szCs w:val="30"/>
        </w:rPr>
        <w:t>制作流程，</w:t>
      </w:r>
      <w:r w:rsidRPr="00AA68FE">
        <w:rPr>
          <w:rFonts w:ascii="仿宋" w:eastAsia="仿宋" w:hAnsiTheme="majorEastAsia" w:hint="eastAsia"/>
          <w:sz w:val="30"/>
          <w:szCs w:val="30"/>
        </w:rPr>
        <w:t>对于</w:t>
      </w:r>
      <w:r w:rsidRPr="00AA68FE">
        <w:rPr>
          <w:rFonts w:ascii="仿宋" w:eastAsia="仿宋" w:hAnsiTheme="majorEastAsia"/>
          <w:sz w:val="30"/>
          <w:szCs w:val="30"/>
        </w:rPr>
        <w:t>操作不规范的食堂企业</w:t>
      </w:r>
      <w:r w:rsidRPr="00AA68FE">
        <w:rPr>
          <w:rFonts w:ascii="仿宋" w:eastAsia="仿宋" w:hAnsiTheme="majorEastAsia" w:hint="eastAsia"/>
          <w:sz w:val="30"/>
          <w:szCs w:val="30"/>
        </w:rPr>
        <w:t>要求</w:t>
      </w:r>
      <w:r w:rsidRPr="00AA68FE">
        <w:rPr>
          <w:rFonts w:ascii="仿宋" w:eastAsia="仿宋" w:hAnsiTheme="majorEastAsia"/>
          <w:sz w:val="30"/>
          <w:szCs w:val="30"/>
        </w:rPr>
        <w:t>其进行规范操作</w:t>
      </w:r>
      <w:r w:rsidRPr="00AA68FE">
        <w:rPr>
          <w:rFonts w:ascii="仿宋" w:eastAsia="仿宋" w:hAnsiTheme="majorEastAsia" w:hint="eastAsia"/>
          <w:sz w:val="30"/>
          <w:szCs w:val="30"/>
        </w:rPr>
        <w:t>，</w:t>
      </w:r>
      <w:r w:rsidRPr="00AA68FE">
        <w:rPr>
          <w:rFonts w:ascii="仿宋" w:eastAsia="仿宋" w:hAnsiTheme="majorEastAsia"/>
          <w:sz w:val="30"/>
          <w:szCs w:val="30"/>
        </w:rPr>
        <w:t>以确保学生能够吃上</w:t>
      </w:r>
      <w:r w:rsidRPr="00AA68FE">
        <w:rPr>
          <w:rFonts w:ascii="仿宋" w:eastAsia="仿宋" w:hAnsiTheme="majorEastAsia" w:hint="eastAsia"/>
          <w:sz w:val="30"/>
          <w:szCs w:val="30"/>
        </w:rPr>
        <w:t>放心</w:t>
      </w:r>
      <w:r w:rsidRPr="00AA68FE">
        <w:rPr>
          <w:rFonts w:ascii="仿宋" w:eastAsia="仿宋" w:hAnsiTheme="majorEastAsia"/>
          <w:sz w:val="30"/>
          <w:szCs w:val="30"/>
        </w:rPr>
        <w:t>伙食。</w:t>
      </w:r>
      <w:r w:rsidR="00B50709">
        <w:rPr>
          <w:rFonts w:ascii="仿宋" w:eastAsia="仿宋" w:hAnsiTheme="majorEastAsia" w:hint="eastAsia"/>
          <w:sz w:val="30"/>
          <w:szCs w:val="30"/>
        </w:rPr>
        <w:t>对于</w:t>
      </w:r>
      <w:r w:rsidR="00B50709">
        <w:rPr>
          <w:rFonts w:ascii="仿宋" w:eastAsia="仿宋" w:hAnsiTheme="majorEastAsia"/>
          <w:sz w:val="30"/>
          <w:szCs w:val="30"/>
        </w:rPr>
        <w:t>被食品安全检测实验室</w:t>
      </w:r>
      <w:r w:rsidR="00B50709">
        <w:rPr>
          <w:rFonts w:ascii="仿宋" w:eastAsia="仿宋" w:hAnsiTheme="majorEastAsia" w:hint="eastAsia"/>
          <w:sz w:val="30"/>
          <w:szCs w:val="30"/>
        </w:rPr>
        <w:t>抽检</w:t>
      </w:r>
      <w:r w:rsidR="00B50709">
        <w:rPr>
          <w:rFonts w:ascii="仿宋" w:eastAsia="仿宋" w:hAnsiTheme="majorEastAsia"/>
          <w:sz w:val="30"/>
          <w:szCs w:val="30"/>
        </w:rPr>
        <w:t>出有问题的食堂，餐饮办及时与食堂沟通，分析问题所在</w:t>
      </w:r>
      <w:r w:rsidR="00B50709">
        <w:rPr>
          <w:rFonts w:ascii="仿宋" w:eastAsia="仿宋" w:hAnsiTheme="majorEastAsia" w:hint="eastAsia"/>
          <w:sz w:val="30"/>
          <w:szCs w:val="30"/>
        </w:rPr>
        <w:t>并</w:t>
      </w:r>
      <w:r w:rsidR="00B50709">
        <w:rPr>
          <w:rFonts w:ascii="仿宋" w:eastAsia="仿宋" w:hAnsiTheme="majorEastAsia"/>
          <w:sz w:val="30"/>
          <w:szCs w:val="30"/>
        </w:rPr>
        <w:t>及时解决问题。</w:t>
      </w:r>
      <w:r w:rsidR="00B50709">
        <w:rPr>
          <w:rFonts w:ascii="仿宋" w:eastAsia="仿宋" w:hAnsiTheme="majorEastAsia" w:hint="eastAsia"/>
          <w:sz w:val="30"/>
          <w:szCs w:val="30"/>
        </w:rPr>
        <w:t>让食堂</w:t>
      </w:r>
      <w:r w:rsidR="00B50709">
        <w:rPr>
          <w:rFonts w:ascii="仿宋" w:eastAsia="仿宋" w:hAnsiTheme="majorEastAsia"/>
          <w:sz w:val="30"/>
          <w:szCs w:val="30"/>
        </w:rPr>
        <w:t>供应的伙食</w:t>
      </w:r>
      <w:r w:rsidR="00B50709">
        <w:rPr>
          <w:rFonts w:ascii="仿宋" w:eastAsia="仿宋" w:hAnsiTheme="majorEastAsia" w:hint="eastAsia"/>
          <w:sz w:val="30"/>
          <w:szCs w:val="30"/>
        </w:rPr>
        <w:t>绝对</w:t>
      </w:r>
      <w:r w:rsidR="00B50709">
        <w:rPr>
          <w:rFonts w:ascii="仿宋" w:eastAsia="仿宋" w:hAnsiTheme="majorEastAsia"/>
          <w:sz w:val="30"/>
          <w:szCs w:val="30"/>
        </w:rPr>
        <w:t>不</w:t>
      </w:r>
      <w:r w:rsidR="00B50709">
        <w:rPr>
          <w:rFonts w:ascii="仿宋" w:eastAsia="仿宋" w:hAnsiTheme="majorEastAsia" w:hint="eastAsia"/>
          <w:sz w:val="30"/>
          <w:szCs w:val="30"/>
        </w:rPr>
        <w:t>能</w:t>
      </w:r>
      <w:r w:rsidR="00B50709">
        <w:rPr>
          <w:rFonts w:ascii="仿宋" w:eastAsia="仿宋" w:hAnsiTheme="majorEastAsia"/>
          <w:sz w:val="30"/>
          <w:szCs w:val="30"/>
        </w:rPr>
        <w:t>影响广大就餐师生的身体健康。</w:t>
      </w:r>
      <w:r w:rsidRPr="00AA68FE">
        <w:rPr>
          <w:rFonts w:ascii="仿宋" w:eastAsia="仿宋" w:hAnsiTheme="majorEastAsia" w:hint="eastAsia"/>
          <w:sz w:val="30"/>
          <w:szCs w:val="30"/>
        </w:rPr>
        <w:t>我</w:t>
      </w:r>
      <w:r w:rsidRPr="00AA68FE">
        <w:rPr>
          <w:rFonts w:ascii="仿宋" w:eastAsia="仿宋" w:hAnsiTheme="majorEastAsia"/>
          <w:sz w:val="30"/>
          <w:szCs w:val="30"/>
        </w:rPr>
        <w:t>校总务处餐饮办</w:t>
      </w:r>
      <w:r w:rsidRPr="00AA68FE">
        <w:rPr>
          <w:rFonts w:ascii="仿宋" w:eastAsia="仿宋" w:hAnsiTheme="majorEastAsia" w:hint="eastAsia"/>
          <w:sz w:val="30"/>
          <w:szCs w:val="30"/>
        </w:rPr>
        <w:t>欢迎</w:t>
      </w:r>
      <w:r w:rsidRPr="00AA68FE">
        <w:rPr>
          <w:rFonts w:ascii="仿宋" w:eastAsia="仿宋" w:hAnsiTheme="majorEastAsia"/>
          <w:sz w:val="30"/>
          <w:szCs w:val="30"/>
        </w:rPr>
        <w:t>我校师生在食堂遇到问题</w:t>
      </w:r>
      <w:r w:rsidR="00AA68FE">
        <w:rPr>
          <w:rFonts w:ascii="仿宋" w:eastAsia="仿宋" w:hAnsiTheme="majorEastAsia" w:hint="eastAsia"/>
          <w:sz w:val="30"/>
          <w:szCs w:val="30"/>
        </w:rPr>
        <w:t>时</w:t>
      </w:r>
      <w:r w:rsidRPr="00AA68FE">
        <w:rPr>
          <w:rFonts w:ascii="仿宋" w:eastAsia="仿宋" w:hAnsiTheme="majorEastAsia"/>
          <w:sz w:val="30"/>
          <w:szCs w:val="30"/>
        </w:rPr>
        <w:t>及</w:t>
      </w:r>
      <w:r w:rsidRPr="00AA68FE">
        <w:rPr>
          <w:rFonts w:ascii="仿宋" w:eastAsia="仿宋" w:hAnsiTheme="majorEastAsia" w:hint="eastAsia"/>
          <w:sz w:val="30"/>
          <w:szCs w:val="30"/>
        </w:rPr>
        <w:t>时</w:t>
      </w:r>
      <w:r w:rsidR="00AA68FE" w:rsidRPr="00AA68FE">
        <w:rPr>
          <w:rFonts w:ascii="仿宋" w:eastAsia="仿宋" w:hAnsiTheme="majorEastAsia" w:hint="eastAsia"/>
          <w:sz w:val="30"/>
          <w:szCs w:val="30"/>
        </w:rPr>
        <w:t>向</w:t>
      </w:r>
      <w:r w:rsidR="00AA68FE" w:rsidRPr="00AA68FE">
        <w:rPr>
          <w:rFonts w:ascii="仿宋" w:eastAsia="仿宋" w:hAnsiTheme="majorEastAsia"/>
          <w:sz w:val="30"/>
          <w:szCs w:val="30"/>
        </w:rPr>
        <w:t>我办汇报</w:t>
      </w:r>
      <w:r w:rsidR="00AA68FE" w:rsidRPr="00AA68FE">
        <w:rPr>
          <w:rFonts w:ascii="仿宋" w:eastAsia="仿宋" w:hAnsiTheme="majorEastAsia" w:hint="eastAsia"/>
          <w:sz w:val="30"/>
          <w:szCs w:val="30"/>
        </w:rPr>
        <w:t>，</w:t>
      </w:r>
      <w:r w:rsidR="00AA68FE" w:rsidRPr="00AA68FE">
        <w:rPr>
          <w:rFonts w:ascii="仿宋" w:eastAsia="仿宋" w:hAnsiTheme="majorEastAsia"/>
          <w:sz w:val="30"/>
          <w:szCs w:val="30"/>
        </w:rPr>
        <w:t>来协助我办</w:t>
      </w:r>
      <w:r w:rsidR="00AA68FE" w:rsidRPr="00AA68FE">
        <w:rPr>
          <w:rFonts w:ascii="仿宋" w:eastAsia="仿宋" w:hAnsiTheme="majorEastAsia" w:hint="eastAsia"/>
          <w:sz w:val="30"/>
          <w:szCs w:val="30"/>
        </w:rPr>
        <w:t>更好</w:t>
      </w:r>
      <w:r w:rsidR="00AA68FE" w:rsidRPr="00AA68FE">
        <w:rPr>
          <w:rFonts w:ascii="仿宋" w:eastAsia="仿宋" w:hAnsiTheme="majorEastAsia"/>
          <w:sz w:val="30"/>
          <w:szCs w:val="30"/>
        </w:rPr>
        <w:t>的管理食堂，</w:t>
      </w:r>
      <w:r w:rsidR="00AA68FE" w:rsidRPr="00AA68FE">
        <w:rPr>
          <w:rFonts w:ascii="仿宋" w:eastAsia="仿宋" w:hAnsiTheme="majorEastAsia" w:hint="eastAsia"/>
          <w:sz w:val="30"/>
          <w:szCs w:val="30"/>
        </w:rPr>
        <w:t>让</w:t>
      </w:r>
      <w:r w:rsidR="00AA68FE" w:rsidRPr="00AA68FE">
        <w:rPr>
          <w:rFonts w:ascii="仿宋" w:eastAsia="仿宋" w:hAnsiTheme="majorEastAsia"/>
          <w:sz w:val="30"/>
          <w:szCs w:val="30"/>
        </w:rPr>
        <w:t>校园食品</w:t>
      </w:r>
      <w:r w:rsidR="00AA68FE">
        <w:rPr>
          <w:rFonts w:ascii="仿宋" w:eastAsia="仿宋" w:hAnsiTheme="majorEastAsia" w:hint="eastAsia"/>
          <w:sz w:val="30"/>
          <w:szCs w:val="30"/>
        </w:rPr>
        <w:t>更加安全</w:t>
      </w:r>
      <w:r w:rsidR="00AA68FE" w:rsidRPr="00AA68FE">
        <w:rPr>
          <w:rFonts w:ascii="仿宋" w:eastAsia="仿宋" w:hAnsiTheme="majorEastAsia"/>
          <w:sz w:val="30"/>
          <w:szCs w:val="30"/>
        </w:rPr>
        <w:t>。</w:t>
      </w:r>
      <w:r w:rsidR="00AA68FE" w:rsidRPr="00AA68FE">
        <w:rPr>
          <w:rFonts w:ascii="仿宋" w:eastAsia="仿宋" w:hAnsiTheme="majorEastAsia" w:hint="eastAsia"/>
          <w:sz w:val="30"/>
          <w:szCs w:val="30"/>
        </w:rPr>
        <w:t>发现</w:t>
      </w:r>
      <w:r w:rsidR="00AA68FE" w:rsidRPr="00AA68FE">
        <w:rPr>
          <w:rFonts w:ascii="仿宋" w:eastAsia="仿宋" w:hAnsiTheme="majorEastAsia"/>
          <w:sz w:val="30"/>
          <w:szCs w:val="30"/>
        </w:rPr>
        <w:t>问题可以拨打举报电话：</w:t>
      </w:r>
      <w:r w:rsidR="003B7C3A">
        <w:rPr>
          <w:rFonts w:ascii="仿宋" w:eastAsia="仿宋" w:hAnsiTheme="majorEastAsia"/>
          <w:sz w:val="30"/>
          <w:szCs w:val="30"/>
        </w:rPr>
        <w:t>64653116</w:t>
      </w:r>
      <w:r w:rsidR="00AA68FE" w:rsidRPr="00AA68FE">
        <w:rPr>
          <w:rFonts w:ascii="仿宋" w:eastAsia="仿宋" w:hAnsiTheme="majorEastAsia"/>
          <w:sz w:val="30"/>
          <w:szCs w:val="30"/>
        </w:rPr>
        <w:t>。</w:t>
      </w:r>
    </w:p>
    <w:p w:rsidR="00E45B88" w:rsidRDefault="0014720D" w:rsidP="00E45B88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三.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 </w:t>
      </w:r>
      <w:r w:rsidR="00AA68FE" w:rsidRPr="003F6896">
        <w:rPr>
          <w:rFonts w:asciiTheme="majorEastAsia" w:eastAsiaTheme="majorEastAsia" w:hAnsiTheme="majorEastAsia" w:hint="eastAsia"/>
          <w:b/>
          <w:sz w:val="30"/>
          <w:szCs w:val="30"/>
        </w:rPr>
        <w:t>食品</w:t>
      </w:r>
      <w:r w:rsidR="00AA68FE" w:rsidRPr="003F6896">
        <w:rPr>
          <w:rFonts w:asciiTheme="majorEastAsia" w:eastAsiaTheme="majorEastAsia" w:hAnsiTheme="majorEastAsia"/>
          <w:b/>
          <w:sz w:val="30"/>
          <w:szCs w:val="30"/>
        </w:rPr>
        <w:t>安全</w:t>
      </w:r>
      <w:r w:rsidR="00AA68FE" w:rsidRPr="003F6896">
        <w:rPr>
          <w:rFonts w:asciiTheme="majorEastAsia" w:eastAsiaTheme="majorEastAsia" w:hAnsiTheme="majorEastAsia" w:hint="eastAsia"/>
          <w:b/>
          <w:sz w:val="30"/>
          <w:szCs w:val="30"/>
        </w:rPr>
        <w:t>小</w:t>
      </w:r>
      <w:r w:rsidR="00AA68FE" w:rsidRPr="003F6896">
        <w:rPr>
          <w:rFonts w:asciiTheme="majorEastAsia" w:eastAsiaTheme="majorEastAsia" w:hAnsiTheme="majorEastAsia"/>
          <w:b/>
          <w:sz w:val="30"/>
          <w:szCs w:val="30"/>
        </w:rPr>
        <w:t>常识</w:t>
      </w:r>
    </w:p>
    <w:p w:rsidR="00E45B88" w:rsidRPr="00E45B88" w:rsidRDefault="00E45B88" w:rsidP="00E45B88">
      <w:pPr>
        <w:ind w:firstLineChars="200" w:firstLine="600"/>
        <w:rPr>
          <w:rFonts w:asciiTheme="majorEastAsia" w:eastAsiaTheme="majorEastAsia" w:hAnsiTheme="majorEastAsia"/>
          <w:b/>
          <w:sz w:val="30"/>
          <w:szCs w:val="30"/>
        </w:rPr>
      </w:pPr>
      <w:r w:rsidRPr="00E45B88">
        <w:rPr>
          <w:rFonts w:ascii="仿宋" w:eastAsia="仿宋" w:hAnsiTheme="majorEastAsia"/>
          <w:sz w:val="30"/>
          <w:szCs w:val="30"/>
        </w:rPr>
        <w:t>再度出现的</w:t>
      </w:r>
      <w:hyperlink r:id="rId8" w:tgtFrame="_blank" w:tooltip="H7N9相关食品资讯" w:history="1">
        <w:r w:rsidRPr="00E45B88">
          <w:rPr>
            <w:rFonts w:ascii="仿宋" w:eastAsia="仿宋" w:hAnsiTheme="majorEastAsia"/>
            <w:sz w:val="30"/>
            <w:szCs w:val="30"/>
          </w:rPr>
          <w:t>H7N9</w:t>
        </w:r>
      </w:hyperlink>
      <w:hyperlink r:id="rId9" w:tgtFrame="_blank" w:tooltip="禽流感相关食品资讯" w:history="1">
        <w:r w:rsidRPr="00E45B88">
          <w:rPr>
            <w:rFonts w:ascii="仿宋" w:eastAsia="仿宋" w:hAnsiTheme="majorEastAsia"/>
            <w:sz w:val="30"/>
            <w:szCs w:val="30"/>
          </w:rPr>
          <w:t>禽流感</w:t>
        </w:r>
      </w:hyperlink>
      <w:hyperlink r:id="rId10" w:tgtFrame="_blank" w:tooltip="疫情相关食品资讯" w:history="1">
        <w:r w:rsidRPr="00E45B88">
          <w:rPr>
            <w:rFonts w:ascii="仿宋" w:eastAsia="仿宋" w:hAnsiTheme="majorEastAsia"/>
            <w:sz w:val="30"/>
            <w:szCs w:val="30"/>
          </w:rPr>
          <w:t>疫情</w:t>
        </w:r>
      </w:hyperlink>
      <w:r w:rsidRPr="00E45B88">
        <w:rPr>
          <w:rFonts w:ascii="仿宋" w:eastAsia="仿宋" w:hAnsiTheme="majorEastAsia"/>
          <w:sz w:val="30"/>
          <w:szCs w:val="30"/>
        </w:rPr>
        <w:t>，让许多人</w:t>
      </w:r>
      <w:r w:rsidRPr="00E45B88">
        <w:rPr>
          <w:rFonts w:ascii="仿宋" w:eastAsia="仿宋" w:hAnsiTheme="majorEastAsia"/>
          <w:sz w:val="30"/>
          <w:szCs w:val="30"/>
        </w:rPr>
        <w:t>“</w:t>
      </w:r>
      <w:r w:rsidRPr="00E45B88">
        <w:rPr>
          <w:rFonts w:ascii="仿宋" w:eastAsia="仿宋" w:hAnsiTheme="majorEastAsia"/>
          <w:sz w:val="30"/>
          <w:szCs w:val="30"/>
        </w:rPr>
        <w:t>闻鸡色变</w:t>
      </w:r>
      <w:r w:rsidRPr="00E45B88">
        <w:rPr>
          <w:rFonts w:ascii="仿宋" w:eastAsia="仿宋" w:hAnsiTheme="majorEastAsia"/>
          <w:sz w:val="30"/>
          <w:szCs w:val="30"/>
        </w:rPr>
        <w:t>”</w:t>
      </w:r>
      <w:r w:rsidRPr="00E45B88">
        <w:rPr>
          <w:rFonts w:ascii="仿宋" w:eastAsia="仿宋" w:hAnsiTheme="majorEastAsia"/>
          <w:sz w:val="30"/>
          <w:szCs w:val="30"/>
        </w:rPr>
        <w:t>.那么，究竟能不能放心地食用</w:t>
      </w:r>
      <w:hyperlink r:id="rId11" w:tgtFrame="_blank" w:tooltip="鸡肉相关食品资讯" w:history="1">
        <w:r w:rsidRPr="00E45B88">
          <w:rPr>
            <w:rFonts w:ascii="仿宋" w:eastAsia="仿宋" w:hAnsiTheme="majorEastAsia"/>
            <w:sz w:val="30"/>
            <w:szCs w:val="30"/>
          </w:rPr>
          <w:t>鸡肉</w:t>
        </w:r>
      </w:hyperlink>
      <w:r w:rsidRPr="00E45B88">
        <w:rPr>
          <w:rFonts w:ascii="仿宋" w:eastAsia="仿宋" w:hAnsiTheme="majorEastAsia"/>
          <w:sz w:val="30"/>
          <w:szCs w:val="30"/>
        </w:rPr>
        <w:t>？专家的答案是：能，但必需加热到70摄氏度以上。</w:t>
      </w:r>
    </w:p>
    <w:p w:rsidR="00E45B88" w:rsidRPr="00E45B88" w:rsidRDefault="00E45B88" w:rsidP="00E45B8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E45B88">
        <w:rPr>
          <w:rFonts w:ascii="仿宋" w:eastAsia="仿宋" w:hAnsiTheme="majorEastAsia"/>
          <w:sz w:val="30"/>
          <w:szCs w:val="30"/>
        </w:rPr>
        <w:t>前些年H5N1禽流感病毒流行时，时任世界动物卫生组织总干事贝尔纳</w:t>
      </w:r>
      <w:r w:rsidRPr="00E45B88">
        <w:rPr>
          <w:rFonts w:ascii="仿宋" w:eastAsia="仿宋" w:hAnsiTheme="majorEastAsia"/>
          <w:sz w:val="30"/>
          <w:szCs w:val="30"/>
        </w:rPr>
        <w:t>·</w:t>
      </w:r>
      <w:r w:rsidRPr="00E45B88">
        <w:rPr>
          <w:rFonts w:ascii="仿宋" w:eastAsia="仿宋" w:hAnsiTheme="majorEastAsia"/>
          <w:sz w:val="30"/>
          <w:szCs w:val="30"/>
        </w:rPr>
        <w:t>瓦莱特就告诉新华社记者：</w:t>
      </w:r>
      <w:r w:rsidRPr="00E45B88">
        <w:rPr>
          <w:rFonts w:ascii="仿宋" w:eastAsia="仿宋" w:hAnsiTheme="majorEastAsia"/>
          <w:sz w:val="30"/>
          <w:szCs w:val="30"/>
        </w:rPr>
        <w:t>“</w:t>
      </w:r>
      <w:r w:rsidRPr="00E45B88">
        <w:rPr>
          <w:rFonts w:ascii="仿宋" w:eastAsia="仿宋" w:hAnsiTheme="majorEastAsia"/>
          <w:sz w:val="30"/>
          <w:szCs w:val="30"/>
        </w:rPr>
        <w:t>煮到70摄氏度，给我一只病鸡我也敢吃！</w:t>
      </w:r>
      <w:r w:rsidRPr="00E45B88">
        <w:rPr>
          <w:rFonts w:ascii="仿宋" w:eastAsia="仿宋" w:hAnsiTheme="majorEastAsia"/>
          <w:sz w:val="30"/>
          <w:szCs w:val="30"/>
        </w:rPr>
        <w:t>”</w:t>
      </w:r>
      <w:r w:rsidRPr="00E45B88">
        <w:rPr>
          <w:rFonts w:ascii="仿宋" w:eastAsia="仿宋" w:hAnsiTheme="majorEastAsia"/>
          <w:sz w:val="30"/>
          <w:szCs w:val="30"/>
        </w:rPr>
        <w:t>他表示，只要加热到70摄氏度以上，禽流感病毒就都会死亡，而人们一般烹饪食品的温度要比70摄氏度高得多，因此避免感染禽流感并不意味着不能吃鸡肉。</w:t>
      </w:r>
    </w:p>
    <w:p w:rsidR="00E45B88" w:rsidRPr="00E45B88" w:rsidRDefault="00E45B88" w:rsidP="00E45B8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E45B88">
        <w:rPr>
          <w:rFonts w:ascii="仿宋" w:eastAsia="仿宋" w:hAnsiTheme="majorEastAsia"/>
          <w:sz w:val="30"/>
          <w:szCs w:val="30"/>
        </w:rPr>
        <w:lastRenderedPageBreak/>
        <w:t>瓦莱特表示，加热至70摄氏度后可食用鸡肉，并不是鼓励人们吃病鸡，而是说没有必要</w:t>
      </w:r>
      <w:r w:rsidRPr="00E45B88">
        <w:rPr>
          <w:rFonts w:ascii="仿宋" w:eastAsia="仿宋" w:hAnsiTheme="majorEastAsia"/>
          <w:sz w:val="30"/>
          <w:szCs w:val="30"/>
        </w:rPr>
        <w:t>“</w:t>
      </w:r>
      <w:r w:rsidRPr="00E45B88">
        <w:rPr>
          <w:rFonts w:ascii="仿宋" w:eastAsia="仿宋" w:hAnsiTheme="majorEastAsia"/>
          <w:sz w:val="30"/>
          <w:szCs w:val="30"/>
        </w:rPr>
        <w:t>闻鸡色变</w:t>
      </w:r>
      <w:r w:rsidRPr="00E45B88">
        <w:rPr>
          <w:rFonts w:ascii="仿宋" w:eastAsia="仿宋" w:hAnsiTheme="majorEastAsia"/>
          <w:sz w:val="30"/>
          <w:szCs w:val="30"/>
        </w:rPr>
        <w:t>”</w:t>
      </w:r>
      <w:r w:rsidRPr="00E45B88">
        <w:rPr>
          <w:rFonts w:ascii="仿宋" w:eastAsia="仿宋" w:hAnsiTheme="majorEastAsia"/>
          <w:sz w:val="30"/>
          <w:szCs w:val="30"/>
        </w:rPr>
        <w:t>.他表示，对疫区的病鸡进行扑杀和掩埋是必须的，这样做能更好阻止疫情蔓延。同时，减少接触禽类也很重要。</w:t>
      </w:r>
    </w:p>
    <w:p w:rsidR="00E45B88" w:rsidRPr="00E45B88" w:rsidRDefault="00E45B88" w:rsidP="00E45B8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E45B88">
        <w:rPr>
          <w:rFonts w:ascii="仿宋" w:eastAsia="仿宋" w:hAnsiTheme="majorEastAsia"/>
          <w:sz w:val="30"/>
          <w:szCs w:val="30"/>
        </w:rPr>
        <w:t>据世界卫生组织专家介绍，烹调时使用的正常温度能够使流感病毒灭活，只要使食物的所有部分都达到70摄氏度即可，因此吃正确制备及烹饪的肉，包括禽类和鸟类，是安全的。在出现禽流感疫情的地区，只要肉类产品经过正确处理和烹调，便可安全食用，但食用生肉和未经烹调的含血肉制品是高危行为，应该避免。</w:t>
      </w:r>
    </w:p>
    <w:p w:rsidR="00E45B88" w:rsidRPr="00E45B88" w:rsidRDefault="00E45B88" w:rsidP="00E45B8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 w:rsidRPr="00E45B88">
        <w:rPr>
          <w:rFonts w:ascii="仿宋" w:eastAsia="仿宋" w:hAnsiTheme="majorEastAsia"/>
          <w:sz w:val="30"/>
          <w:szCs w:val="30"/>
        </w:rPr>
        <w:t>世卫组织专家认为，人们对禽类食品不必恐慌，对民众来说，减少与活禽接触、勤洗手、保持良好的卫生习惯对预防禽流感十分重要。</w:t>
      </w:r>
    </w:p>
    <w:p w:rsidR="00E45B88" w:rsidRPr="00E45B88" w:rsidRDefault="00E45B88" w:rsidP="00E45B88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bookmarkStart w:id="0" w:name="_GoBack"/>
      <w:bookmarkEnd w:id="0"/>
      <w:r w:rsidRPr="00E45B88">
        <w:rPr>
          <w:rFonts w:ascii="仿宋" w:eastAsia="仿宋" w:hAnsiTheme="majorEastAsia"/>
          <w:sz w:val="30"/>
          <w:szCs w:val="30"/>
        </w:rPr>
        <w:t>世卫组织还曾提醒人们注意：到有病例报告地区的活禽市场时，应避免直接接触活动物和动物接触过的物体表面；如果有家养的猪、鸡等动物，应确保儿童不要接触患病或死亡动物，还要尽量将不同种类的动物隔离开；</w:t>
      </w:r>
      <w:r>
        <w:rPr>
          <w:rFonts w:ascii="Simsun" w:hAnsi="Simsun"/>
          <w:color w:val="333333"/>
          <w:szCs w:val="21"/>
        </w:rPr>
        <w:t>动物患病或异常死亡后，应立即向当地</w:t>
      </w:r>
      <w:r w:rsidRPr="00E45B88">
        <w:rPr>
          <w:rFonts w:ascii="仿宋" w:eastAsia="仿宋" w:hAnsiTheme="majorEastAsia"/>
          <w:sz w:val="30"/>
          <w:szCs w:val="30"/>
        </w:rPr>
        <w:t>有关部门报告；不应宰杀和食用患病或死亡动物。</w:t>
      </w:r>
    </w:p>
    <w:p w:rsidR="00AA68FE" w:rsidRDefault="00AA68FE" w:rsidP="00A068C5">
      <w:pPr>
        <w:rPr>
          <w:rFonts w:ascii="仿宋" w:eastAsia="仿宋" w:hAnsiTheme="majorEastAsia"/>
          <w:sz w:val="30"/>
          <w:szCs w:val="30"/>
        </w:rPr>
      </w:pPr>
      <w:r>
        <w:rPr>
          <w:rFonts w:ascii="仿宋" w:eastAsia="仿宋" w:hAnsiTheme="majorEastAsia" w:hint="eastAsia"/>
          <w:sz w:val="30"/>
          <w:szCs w:val="30"/>
        </w:rPr>
        <w:t xml:space="preserve">                 </w:t>
      </w:r>
      <w:r w:rsidR="0014720D">
        <w:rPr>
          <w:rFonts w:ascii="仿宋" w:eastAsia="仿宋" w:hAnsiTheme="majorEastAsia"/>
          <w:sz w:val="30"/>
          <w:szCs w:val="30"/>
        </w:rPr>
        <w:t xml:space="preserve">   </w:t>
      </w:r>
      <w:r w:rsidR="00A068C5">
        <w:rPr>
          <w:rFonts w:ascii="仿宋" w:eastAsia="仿宋" w:hAnsiTheme="majorEastAsia" w:hint="eastAsia"/>
          <w:sz w:val="30"/>
          <w:szCs w:val="30"/>
        </w:rPr>
        <w:t xml:space="preserve">   </w:t>
      </w:r>
      <w:r>
        <w:rPr>
          <w:rFonts w:ascii="仿宋" w:eastAsia="仿宋" w:hAnsiTheme="majorEastAsia" w:hint="eastAsia"/>
          <w:sz w:val="30"/>
          <w:szCs w:val="30"/>
        </w:rPr>
        <w:t>复旦大学总务处食品安全</w:t>
      </w:r>
      <w:r>
        <w:rPr>
          <w:rFonts w:ascii="仿宋" w:eastAsia="仿宋" w:hAnsiTheme="majorEastAsia"/>
          <w:sz w:val="30"/>
          <w:szCs w:val="30"/>
        </w:rPr>
        <w:t>检测实验室</w:t>
      </w:r>
    </w:p>
    <w:p w:rsidR="00AA68FE" w:rsidRPr="00AA68FE" w:rsidRDefault="00AA68FE" w:rsidP="00AA68FE">
      <w:pPr>
        <w:ind w:firstLineChars="200" w:firstLine="600"/>
        <w:rPr>
          <w:rFonts w:ascii="仿宋" w:eastAsia="仿宋" w:hAnsiTheme="majorEastAsia"/>
          <w:sz w:val="30"/>
          <w:szCs w:val="30"/>
        </w:rPr>
      </w:pPr>
      <w:r>
        <w:rPr>
          <w:rFonts w:ascii="仿宋" w:eastAsia="仿宋" w:hAnsiTheme="majorEastAsia"/>
          <w:sz w:val="30"/>
          <w:szCs w:val="30"/>
        </w:rPr>
        <w:t xml:space="preserve">                          </w:t>
      </w:r>
      <w:r w:rsidR="0014720D">
        <w:rPr>
          <w:rFonts w:ascii="仿宋" w:eastAsia="仿宋" w:hAnsiTheme="majorEastAsia"/>
          <w:sz w:val="30"/>
          <w:szCs w:val="30"/>
        </w:rPr>
        <w:t xml:space="preserve">  </w:t>
      </w:r>
      <w:r w:rsidR="003F6896">
        <w:rPr>
          <w:rFonts w:ascii="仿宋" w:eastAsia="仿宋" w:hAnsiTheme="majorEastAsia"/>
          <w:sz w:val="30"/>
          <w:szCs w:val="30"/>
        </w:rPr>
        <w:t>2016</w:t>
      </w:r>
      <w:r>
        <w:rPr>
          <w:rFonts w:ascii="仿宋" w:eastAsia="仿宋" w:hAnsiTheme="majorEastAsia"/>
          <w:sz w:val="30"/>
          <w:szCs w:val="30"/>
        </w:rPr>
        <w:t>年</w:t>
      </w:r>
      <w:r w:rsidR="00C21780">
        <w:rPr>
          <w:rFonts w:ascii="仿宋" w:eastAsia="仿宋" w:hAnsiTheme="majorEastAsia"/>
          <w:sz w:val="30"/>
          <w:szCs w:val="30"/>
        </w:rPr>
        <w:t>11</w:t>
      </w:r>
      <w:r>
        <w:rPr>
          <w:rFonts w:ascii="仿宋" w:eastAsia="仿宋" w:hAnsiTheme="majorEastAsia"/>
          <w:sz w:val="30"/>
          <w:szCs w:val="30"/>
        </w:rPr>
        <w:t>月</w:t>
      </w:r>
      <w:r w:rsidR="00C21780">
        <w:rPr>
          <w:rFonts w:ascii="仿宋" w:eastAsia="仿宋" w:hAnsiTheme="majorEastAsia"/>
          <w:sz w:val="30"/>
          <w:szCs w:val="30"/>
        </w:rPr>
        <w:t>21</w:t>
      </w:r>
      <w:r>
        <w:rPr>
          <w:rFonts w:ascii="仿宋" w:eastAsia="仿宋" w:hAnsiTheme="majorEastAsia"/>
          <w:sz w:val="30"/>
          <w:szCs w:val="30"/>
        </w:rPr>
        <w:t>日</w:t>
      </w:r>
    </w:p>
    <w:p w:rsidR="00AA68FE" w:rsidRPr="00AA68FE" w:rsidRDefault="00AA68FE" w:rsidP="00FD418F">
      <w:pPr>
        <w:rPr>
          <w:rFonts w:asciiTheme="majorEastAsia" w:eastAsiaTheme="majorEastAsia" w:hAnsiTheme="majorEastAsia"/>
          <w:b/>
          <w:sz w:val="30"/>
          <w:szCs w:val="30"/>
        </w:rPr>
      </w:pPr>
    </w:p>
    <w:sectPr w:rsidR="00AA68FE" w:rsidRPr="00AA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CF" w:rsidRDefault="00A06DCF" w:rsidP="00AE1A75">
      <w:r>
        <w:separator/>
      </w:r>
    </w:p>
  </w:endnote>
  <w:endnote w:type="continuationSeparator" w:id="0">
    <w:p w:rsidR="00A06DCF" w:rsidRDefault="00A06DCF" w:rsidP="00AE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CF" w:rsidRDefault="00A06DCF" w:rsidP="00AE1A75">
      <w:r>
        <w:separator/>
      </w:r>
    </w:p>
  </w:footnote>
  <w:footnote w:type="continuationSeparator" w:id="0">
    <w:p w:rsidR="00A06DCF" w:rsidRDefault="00A06DCF" w:rsidP="00AE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0AB1"/>
    <w:multiLevelType w:val="hybridMultilevel"/>
    <w:tmpl w:val="9AF6453A"/>
    <w:lvl w:ilvl="0" w:tplc="3E04994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7"/>
    <w:rsid w:val="000335B4"/>
    <w:rsid w:val="000A1DDC"/>
    <w:rsid w:val="000D3970"/>
    <w:rsid w:val="00136DBE"/>
    <w:rsid w:val="0014720D"/>
    <w:rsid w:val="001774D2"/>
    <w:rsid w:val="00186EB2"/>
    <w:rsid w:val="001A013F"/>
    <w:rsid w:val="001D2A2C"/>
    <w:rsid w:val="002307E7"/>
    <w:rsid w:val="0023121B"/>
    <w:rsid w:val="002447C6"/>
    <w:rsid w:val="002C612C"/>
    <w:rsid w:val="002E5705"/>
    <w:rsid w:val="00383304"/>
    <w:rsid w:val="003901EE"/>
    <w:rsid w:val="003B7C3A"/>
    <w:rsid w:val="003D331B"/>
    <w:rsid w:val="003F1CD1"/>
    <w:rsid w:val="003F2992"/>
    <w:rsid w:val="003F6896"/>
    <w:rsid w:val="00416E95"/>
    <w:rsid w:val="004A6711"/>
    <w:rsid w:val="004C17A0"/>
    <w:rsid w:val="004E61AF"/>
    <w:rsid w:val="005209F8"/>
    <w:rsid w:val="0053527C"/>
    <w:rsid w:val="0053695A"/>
    <w:rsid w:val="005537F8"/>
    <w:rsid w:val="005550A7"/>
    <w:rsid w:val="0055642C"/>
    <w:rsid w:val="00557FFB"/>
    <w:rsid w:val="005610D4"/>
    <w:rsid w:val="00564B60"/>
    <w:rsid w:val="00615D01"/>
    <w:rsid w:val="006326BF"/>
    <w:rsid w:val="006426BC"/>
    <w:rsid w:val="006428CE"/>
    <w:rsid w:val="0065156F"/>
    <w:rsid w:val="00657087"/>
    <w:rsid w:val="00681D8F"/>
    <w:rsid w:val="00694363"/>
    <w:rsid w:val="006A3A92"/>
    <w:rsid w:val="006C6820"/>
    <w:rsid w:val="006E441B"/>
    <w:rsid w:val="00705538"/>
    <w:rsid w:val="00733103"/>
    <w:rsid w:val="00735B4A"/>
    <w:rsid w:val="007377DB"/>
    <w:rsid w:val="007972FD"/>
    <w:rsid w:val="007A017A"/>
    <w:rsid w:val="007B7D16"/>
    <w:rsid w:val="008A6974"/>
    <w:rsid w:val="008B16C2"/>
    <w:rsid w:val="008B6D6E"/>
    <w:rsid w:val="008E034C"/>
    <w:rsid w:val="00974614"/>
    <w:rsid w:val="00982D66"/>
    <w:rsid w:val="00986675"/>
    <w:rsid w:val="00986D27"/>
    <w:rsid w:val="009B3128"/>
    <w:rsid w:val="009C43A0"/>
    <w:rsid w:val="009E0B0F"/>
    <w:rsid w:val="00A068C5"/>
    <w:rsid w:val="00A06DCF"/>
    <w:rsid w:val="00A10143"/>
    <w:rsid w:val="00A10A17"/>
    <w:rsid w:val="00A16011"/>
    <w:rsid w:val="00A1622A"/>
    <w:rsid w:val="00A43EEF"/>
    <w:rsid w:val="00A478FF"/>
    <w:rsid w:val="00A76299"/>
    <w:rsid w:val="00A86DD4"/>
    <w:rsid w:val="00AA68FE"/>
    <w:rsid w:val="00AB0EB7"/>
    <w:rsid w:val="00AE1A75"/>
    <w:rsid w:val="00B26DFE"/>
    <w:rsid w:val="00B50709"/>
    <w:rsid w:val="00B74FDF"/>
    <w:rsid w:val="00BE0FE0"/>
    <w:rsid w:val="00BF498C"/>
    <w:rsid w:val="00C138B5"/>
    <w:rsid w:val="00C21780"/>
    <w:rsid w:val="00C41E77"/>
    <w:rsid w:val="00C53D72"/>
    <w:rsid w:val="00C708E3"/>
    <w:rsid w:val="00CB2BA7"/>
    <w:rsid w:val="00CF0B86"/>
    <w:rsid w:val="00D06AE4"/>
    <w:rsid w:val="00D5495D"/>
    <w:rsid w:val="00D65B99"/>
    <w:rsid w:val="00D9714E"/>
    <w:rsid w:val="00DD2D66"/>
    <w:rsid w:val="00E45B88"/>
    <w:rsid w:val="00E57531"/>
    <w:rsid w:val="00E57DB8"/>
    <w:rsid w:val="00E76B7C"/>
    <w:rsid w:val="00EA13F1"/>
    <w:rsid w:val="00EB369C"/>
    <w:rsid w:val="00EC344C"/>
    <w:rsid w:val="00ED0CDE"/>
    <w:rsid w:val="00EE31EB"/>
    <w:rsid w:val="00F81931"/>
    <w:rsid w:val="00FA03F4"/>
    <w:rsid w:val="00FB1643"/>
    <w:rsid w:val="00FC49B1"/>
    <w:rsid w:val="00FD2DCC"/>
    <w:rsid w:val="00FD418F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5D077-6599-4A86-831E-76D35436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A75"/>
    <w:rPr>
      <w:sz w:val="18"/>
      <w:szCs w:val="18"/>
    </w:rPr>
  </w:style>
  <w:style w:type="paragraph" w:styleId="a5">
    <w:name w:val="List Paragraph"/>
    <w:basedOn w:val="a"/>
    <w:uiPriority w:val="34"/>
    <w:qFormat/>
    <w:rsid w:val="008B16C2"/>
    <w:pPr>
      <w:ind w:firstLineChars="200" w:firstLine="420"/>
    </w:pPr>
  </w:style>
  <w:style w:type="table" w:styleId="a6">
    <w:name w:val="Table Grid"/>
    <w:basedOn w:val="a1"/>
    <w:uiPriority w:val="39"/>
    <w:rsid w:val="000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61AF"/>
  </w:style>
  <w:style w:type="paragraph" w:styleId="a7">
    <w:name w:val="Normal (Web)"/>
    <w:basedOn w:val="a"/>
    <w:uiPriority w:val="99"/>
    <w:semiHidden/>
    <w:unhideWhenUsed/>
    <w:rsid w:val="004E61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0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foodmate.net/tag_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foodmate.net/tag_83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foodmate.net/tag_44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foodmate.net/tag_144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3BA1-C126-44FD-9424-5EA08484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7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2016-03-07T06:28:00Z</dcterms:created>
  <dcterms:modified xsi:type="dcterms:W3CDTF">2017-02-15T08:27:00Z</dcterms:modified>
</cp:coreProperties>
</file>